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DA" w:rsidRDefault="007F61DA" w:rsidP="00B3508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527F4" w:rsidRDefault="009527F4" w:rsidP="00B3508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527F4" w:rsidRDefault="00C059D2" w:rsidP="00B3508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645910" cy="9679313"/>
            <wp:effectExtent l="0" t="0" r="0" b="0"/>
            <wp:docPr id="2" name="Рисунок 2" descr="C:\Users\Admin\Desktop\IMG_201103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10321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27F4" w:rsidRDefault="009527F4" w:rsidP="00B3508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527F4" w:rsidRDefault="009527F4" w:rsidP="00B3508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527F4" w:rsidRDefault="009527F4" w:rsidP="00B3508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B35089" w:rsidRPr="00775FFE" w:rsidRDefault="009527F4" w:rsidP="00FA0A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</w:t>
      </w:r>
      <w:r w:rsidR="00FA0A08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B35089" w:rsidRPr="00775FF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35089" w:rsidRPr="00775FFE" w:rsidRDefault="00B35089" w:rsidP="00B35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 xml:space="preserve">           Рабочая программа по изобразительному искусству для 3 класса разработана и составлена в соответствии </w:t>
      </w:r>
      <w:proofErr w:type="gramStart"/>
      <w:r w:rsidRPr="00775FFE">
        <w:rPr>
          <w:rFonts w:ascii="Times New Roman" w:hAnsi="Times New Roman"/>
          <w:sz w:val="24"/>
          <w:szCs w:val="24"/>
        </w:rPr>
        <w:t>с</w:t>
      </w:r>
      <w:proofErr w:type="gramEnd"/>
      <w:r w:rsidRPr="00775FFE">
        <w:rPr>
          <w:rFonts w:ascii="Times New Roman" w:hAnsi="Times New Roman"/>
          <w:sz w:val="24"/>
          <w:szCs w:val="24"/>
        </w:rPr>
        <w:t xml:space="preserve">: </w:t>
      </w:r>
    </w:p>
    <w:p w:rsidR="00B35089" w:rsidRPr="00775FFE" w:rsidRDefault="00B35089" w:rsidP="00B35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 xml:space="preserve">- Федеральным законом от 29.12.2012 № 273-ФЗ «Об образовании в Российской Федерации», </w:t>
      </w:r>
    </w:p>
    <w:p w:rsidR="00B35089" w:rsidRPr="00775FFE" w:rsidRDefault="00B35089" w:rsidP="00B35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b/>
          <w:bCs/>
          <w:color w:val="323232"/>
          <w:sz w:val="24"/>
          <w:szCs w:val="24"/>
        </w:rPr>
        <w:t xml:space="preserve"> </w:t>
      </w:r>
      <w:r w:rsidRPr="00775FFE">
        <w:rPr>
          <w:rFonts w:ascii="Times New Roman" w:hAnsi="Times New Roman"/>
          <w:bCs/>
          <w:color w:val="323232"/>
          <w:sz w:val="24"/>
          <w:szCs w:val="24"/>
        </w:rPr>
        <w:t xml:space="preserve">-Федеральным государственным образовательным стандартом начального общего образования(1-4 </w:t>
      </w:r>
      <w:proofErr w:type="spellStart"/>
      <w:r w:rsidRPr="00775FFE">
        <w:rPr>
          <w:rFonts w:ascii="Times New Roman" w:hAnsi="Times New Roman"/>
          <w:bCs/>
          <w:color w:val="323232"/>
          <w:sz w:val="24"/>
          <w:szCs w:val="24"/>
        </w:rPr>
        <w:t>кл</w:t>
      </w:r>
      <w:proofErr w:type="spellEnd"/>
      <w:r w:rsidRPr="00775FFE">
        <w:rPr>
          <w:rFonts w:ascii="Times New Roman" w:hAnsi="Times New Roman"/>
          <w:bCs/>
          <w:color w:val="323232"/>
          <w:sz w:val="24"/>
          <w:szCs w:val="24"/>
        </w:rPr>
        <w:t>.) (2009г.);</w:t>
      </w:r>
    </w:p>
    <w:p w:rsidR="00B35089" w:rsidRPr="00775FFE" w:rsidRDefault="00B35089" w:rsidP="00B35089">
      <w:pPr>
        <w:spacing w:after="0" w:line="240" w:lineRule="auto"/>
        <w:jc w:val="both"/>
        <w:rPr>
          <w:rFonts w:ascii="Times New Roman" w:hAnsi="Times New Roman"/>
        </w:rPr>
      </w:pPr>
      <w:r w:rsidRPr="00775FFE">
        <w:rPr>
          <w:rFonts w:ascii="Times New Roman" w:hAnsi="Times New Roman"/>
        </w:rPr>
        <w:t xml:space="preserve">      </w:t>
      </w:r>
      <w:r w:rsidR="00FA0A08">
        <w:rPr>
          <w:rFonts w:ascii="Times New Roman" w:hAnsi="Times New Roman"/>
        </w:rPr>
        <w:t xml:space="preserve">             Примерные программы</w:t>
      </w:r>
    </w:p>
    <w:p w:rsidR="00B35089" w:rsidRPr="00000AF4" w:rsidRDefault="00B35089" w:rsidP="00B35089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75FF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775FFE">
        <w:rPr>
          <w:rFonts w:ascii="Times New Roman" w:hAnsi="Times New Roman"/>
          <w:sz w:val="24"/>
          <w:szCs w:val="24"/>
        </w:rPr>
        <w:t xml:space="preserve"> Б.М. Изобразительное искусство.</w:t>
      </w:r>
      <w:r w:rsidRPr="00775FFE">
        <w:rPr>
          <w:rFonts w:ascii="Times New Roman" w:hAnsi="Times New Roman"/>
          <w:color w:val="333333"/>
          <w:sz w:val="24"/>
          <w:szCs w:val="24"/>
        </w:rPr>
        <w:t xml:space="preserve"> Рабочие программы. Предметная линия учебников «Школа России». 1-4 классы</w:t>
      </w:r>
      <w:r w:rsidRPr="00775FFE">
        <w:rPr>
          <w:rFonts w:ascii="Times New Roman" w:hAnsi="Times New Roman"/>
          <w:sz w:val="24"/>
          <w:szCs w:val="24"/>
        </w:rPr>
        <w:t xml:space="preserve"> </w:t>
      </w:r>
    </w:p>
    <w:p w:rsidR="00B35089" w:rsidRPr="00775FFE" w:rsidRDefault="00B35089" w:rsidP="00B35089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 xml:space="preserve">Реализуется через УМК Изобразительное искусство. Искусство вокруг нас. 3 класс: учебник для общеобразовательных организаций/ авторов (Н. А. Горяева, Л. А. </w:t>
      </w:r>
      <w:proofErr w:type="spellStart"/>
      <w:r w:rsidRPr="00775FFE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775FFE">
        <w:rPr>
          <w:rFonts w:ascii="Times New Roman" w:hAnsi="Times New Roman"/>
          <w:sz w:val="24"/>
          <w:szCs w:val="24"/>
        </w:rPr>
        <w:t xml:space="preserve">, А. С. Питерских и др.); под ред. Б. М. </w:t>
      </w:r>
      <w:proofErr w:type="spellStart"/>
      <w:r w:rsidRPr="00775FF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775FFE">
        <w:rPr>
          <w:rFonts w:ascii="Times New Roman" w:hAnsi="Times New Roman"/>
          <w:sz w:val="24"/>
          <w:szCs w:val="24"/>
        </w:rPr>
        <w:t>. – 6-е и</w:t>
      </w:r>
      <w:r w:rsidR="00000AF4">
        <w:rPr>
          <w:rFonts w:ascii="Times New Roman" w:hAnsi="Times New Roman"/>
          <w:sz w:val="24"/>
          <w:szCs w:val="24"/>
        </w:rPr>
        <w:t>зд. – М.: Просвещение, 2016.</w:t>
      </w:r>
      <w:r w:rsidRPr="00775FFE">
        <w:rPr>
          <w:rFonts w:ascii="Times New Roman" w:hAnsi="Times New Roman"/>
          <w:sz w:val="24"/>
          <w:szCs w:val="24"/>
        </w:rPr>
        <w:t xml:space="preserve"> </w:t>
      </w:r>
    </w:p>
    <w:p w:rsidR="00B35089" w:rsidRPr="00775FFE" w:rsidRDefault="00B35089" w:rsidP="00B35089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775FFE">
        <w:rPr>
          <w:rFonts w:ascii="Times New Roman" w:hAnsi="Times New Roman"/>
          <w:b/>
          <w:i/>
          <w:iCs/>
          <w:spacing w:val="-9"/>
          <w:sz w:val="24"/>
          <w:szCs w:val="24"/>
        </w:rPr>
        <w:t>Целью обучения изобразительному искусству  в 3</w:t>
      </w:r>
      <w:r w:rsidRPr="00775FFE">
        <w:rPr>
          <w:rFonts w:ascii="Times New Roman" w:hAnsi="Times New Roman"/>
          <w:iCs/>
          <w:spacing w:val="-9"/>
          <w:sz w:val="24"/>
          <w:szCs w:val="24"/>
        </w:rPr>
        <w:t xml:space="preserve">   классе </w:t>
      </w:r>
      <w:r w:rsidRPr="00775FFE">
        <w:rPr>
          <w:rFonts w:ascii="Times New Roman" w:hAnsi="Times New Roman"/>
          <w:b/>
          <w:i/>
          <w:iCs/>
          <w:spacing w:val="-9"/>
          <w:sz w:val="24"/>
          <w:szCs w:val="24"/>
        </w:rPr>
        <w:t xml:space="preserve"> </w:t>
      </w:r>
      <w:r w:rsidRPr="00775FFE">
        <w:rPr>
          <w:rFonts w:ascii="Times New Roman" w:hAnsi="Times New Roman"/>
          <w:iCs/>
          <w:spacing w:val="-9"/>
          <w:sz w:val="24"/>
          <w:szCs w:val="24"/>
        </w:rPr>
        <w:t>является</w:t>
      </w:r>
      <w:r w:rsidRPr="00775FFE">
        <w:rPr>
          <w:rFonts w:ascii="Times New Roman" w:hAnsi="Times New Roman"/>
          <w:spacing w:val="-2"/>
          <w:sz w:val="24"/>
          <w:szCs w:val="24"/>
        </w:rPr>
        <w:t>:</w:t>
      </w:r>
    </w:p>
    <w:p w:rsidR="00B35089" w:rsidRPr="00775FFE" w:rsidRDefault="00B35089" w:rsidP="00B35089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775FFE">
        <w:rPr>
          <w:rFonts w:ascii="Times New Roman" w:hAnsi="Times New Roman"/>
          <w:spacing w:val="-2"/>
          <w:sz w:val="24"/>
          <w:szCs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B35089" w:rsidRPr="00775FFE" w:rsidRDefault="00B35089" w:rsidP="00B35089">
      <w:pPr>
        <w:framePr w:hSpace="180" w:wrap="around" w:vAnchor="text" w:hAnchor="margin" w:y="5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FFE">
        <w:rPr>
          <w:rFonts w:ascii="Times New Roman" w:hAnsi="Times New Roman"/>
          <w:b/>
          <w:sz w:val="24"/>
          <w:szCs w:val="24"/>
        </w:rPr>
        <w:t>Изучение изобразительного искусства направлено  на реализацию основных задач:</w:t>
      </w:r>
    </w:p>
    <w:p w:rsidR="00B35089" w:rsidRPr="00775FFE" w:rsidRDefault="00B35089" w:rsidP="00B35089">
      <w:pPr>
        <w:spacing w:after="0" w:line="240" w:lineRule="auto"/>
        <w:rPr>
          <w:rFonts w:ascii="Times New Roman" w:hAnsi="Times New Roman"/>
          <w:spacing w:val="-7"/>
          <w:sz w:val="24"/>
          <w:szCs w:val="24"/>
          <w:u w:val="single"/>
        </w:rPr>
      </w:pPr>
    </w:p>
    <w:p w:rsidR="00B35089" w:rsidRPr="00775FFE" w:rsidRDefault="00B35089" w:rsidP="00B35089">
      <w:pPr>
        <w:framePr w:hSpace="180" w:wrap="around" w:vAnchor="text" w:hAnchor="page" w:x="616" w:y="211"/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b/>
          <w:sz w:val="24"/>
          <w:szCs w:val="24"/>
        </w:rPr>
        <w:t>развивать</w:t>
      </w:r>
      <w:r w:rsidRPr="00775FFE">
        <w:rPr>
          <w:rFonts w:ascii="Times New Roman" w:hAnsi="Times New Roman"/>
          <w:sz w:val="24"/>
          <w:szCs w:val="24"/>
        </w:rPr>
        <w:t xml:space="preserve"> способности к эмоционально-ценностному восприятию произведения изобразитель</w:t>
      </w:r>
      <w:r w:rsidRPr="00775FFE">
        <w:rPr>
          <w:rFonts w:ascii="Times New Roman" w:hAnsi="Times New Roman"/>
          <w:sz w:val="24"/>
          <w:szCs w:val="24"/>
        </w:rPr>
        <w:softHyphen/>
        <w:t>ного искусства, выражению в творческих работах своего отношения к окружающему миру;</w:t>
      </w:r>
    </w:p>
    <w:p w:rsidR="00B35089" w:rsidRPr="00775FFE" w:rsidRDefault="00B35089" w:rsidP="00B35089">
      <w:pPr>
        <w:framePr w:hSpace="180" w:wrap="around" w:vAnchor="text" w:hAnchor="page" w:x="616" w:y="211"/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b/>
          <w:sz w:val="24"/>
          <w:szCs w:val="24"/>
        </w:rPr>
        <w:t>осваивать</w:t>
      </w:r>
      <w:r w:rsidRPr="00775FFE">
        <w:rPr>
          <w:rFonts w:ascii="Times New Roman" w:hAnsi="Times New Roman"/>
          <w:sz w:val="24"/>
          <w:szCs w:val="24"/>
        </w:rPr>
        <w:t xml:space="preserve"> первичные знания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B35089" w:rsidRPr="00775FFE" w:rsidRDefault="00B35089" w:rsidP="00B35089">
      <w:pPr>
        <w:framePr w:hSpace="180" w:wrap="around" w:vAnchor="text" w:hAnchor="page" w:x="616" w:y="211"/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b/>
          <w:sz w:val="24"/>
          <w:szCs w:val="24"/>
        </w:rPr>
        <w:t>овладеть</w:t>
      </w:r>
      <w:r w:rsidRPr="00775FFE">
        <w:rPr>
          <w:rFonts w:ascii="Times New Roman" w:hAnsi="Times New Roman"/>
          <w:sz w:val="24"/>
          <w:szCs w:val="24"/>
        </w:rPr>
        <w:t xml:space="preserve"> элементарными умениями, навыками, способами художественной деятельности;</w:t>
      </w:r>
    </w:p>
    <w:p w:rsidR="00B35089" w:rsidRPr="00775FFE" w:rsidRDefault="00B35089" w:rsidP="00B35089">
      <w:pPr>
        <w:pStyle w:val="a3"/>
        <w:framePr w:hSpace="180" w:wrap="around" w:vAnchor="text" w:hAnchor="page" w:x="616" w:y="211"/>
        <w:numPr>
          <w:ilvl w:val="0"/>
          <w:numId w:val="3"/>
        </w:numPr>
        <w:spacing w:after="0" w:line="240" w:lineRule="auto"/>
        <w:rPr>
          <w:rFonts w:ascii="Times New Roman" w:hAnsi="Times New Roman"/>
          <w:spacing w:val="-7"/>
          <w:sz w:val="24"/>
          <w:szCs w:val="24"/>
          <w:u w:val="single"/>
        </w:rPr>
      </w:pPr>
      <w:r w:rsidRPr="00775FFE">
        <w:rPr>
          <w:rFonts w:ascii="Times New Roman" w:hAnsi="Times New Roman"/>
          <w:sz w:val="24"/>
          <w:szCs w:val="24"/>
        </w:rPr>
        <w:softHyphen/>
      </w:r>
      <w:r w:rsidRPr="00775FFE">
        <w:rPr>
          <w:rFonts w:ascii="Times New Roman" w:hAnsi="Times New Roman"/>
          <w:b/>
          <w:sz w:val="24"/>
          <w:szCs w:val="24"/>
        </w:rPr>
        <w:t>воспитывать</w:t>
      </w:r>
      <w:r w:rsidRPr="00775FFE">
        <w:rPr>
          <w:rFonts w:ascii="Times New Roman" w:hAnsi="Times New Roman"/>
          <w:sz w:val="24"/>
          <w:szCs w:val="24"/>
        </w:rPr>
        <w:t xml:space="preserve"> нравственные и эстетические чувства: любовь к родной природе, своему народу, Родине, уважение к ее традициям, героическому прошлому, многонациональной культуре, эмоциональную отзывчивость и культуру восприятия произведений профессио</w:t>
      </w:r>
      <w:r w:rsidRPr="00775FFE">
        <w:rPr>
          <w:rFonts w:ascii="Times New Roman" w:hAnsi="Times New Roman"/>
          <w:sz w:val="24"/>
          <w:szCs w:val="24"/>
        </w:rPr>
        <w:softHyphen/>
        <w:t>нального и народного изобразительного искусства.</w:t>
      </w:r>
    </w:p>
    <w:p w:rsidR="00B35089" w:rsidRPr="00775FFE" w:rsidRDefault="00B35089" w:rsidP="00B35089">
      <w:pPr>
        <w:framePr w:hSpace="180" w:wrap="around" w:vAnchor="text" w:hAnchor="page" w:x="616" w:y="211"/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/>
          <w:sz w:val="24"/>
          <w:szCs w:val="24"/>
        </w:rPr>
      </w:pPr>
    </w:p>
    <w:p w:rsidR="00B35089" w:rsidRPr="00775FFE" w:rsidRDefault="00B35089" w:rsidP="00B3508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75FFE">
        <w:rPr>
          <w:rFonts w:ascii="Times New Roman" w:hAnsi="Times New Roman"/>
          <w:sz w:val="28"/>
          <w:szCs w:val="28"/>
          <w:u w:val="single"/>
        </w:rPr>
        <w:t>Место курса «Изобразительное искусство» в учебном плане:</w:t>
      </w:r>
    </w:p>
    <w:p w:rsidR="00B35089" w:rsidRPr="00775FFE" w:rsidRDefault="00B35089" w:rsidP="00B35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 xml:space="preserve">        </w:t>
      </w:r>
    </w:p>
    <w:p w:rsidR="00B35089" w:rsidRPr="00775FFE" w:rsidRDefault="00B35089" w:rsidP="00B35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>На предмет «Изобразительное искусс</w:t>
      </w:r>
      <w:r w:rsidR="00000AF4">
        <w:rPr>
          <w:rFonts w:ascii="Times New Roman" w:hAnsi="Times New Roman"/>
          <w:sz w:val="24"/>
          <w:szCs w:val="24"/>
        </w:rPr>
        <w:t xml:space="preserve">тво» учебным планом МБОУ  </w:t>
      </w:r>
      <w:proofErr w:type="spellStart"/>
      <w:r w:rsidR="00000AF4">
        <w:rPr>
          <w:rFonts w:ascii="Times New Roman" w:hAnsi="Times New Roman"/>
          <w:sz w:val="24"/>
          <w:szCs w:val="24"/>
        </w:rPr>
        <w:t>Коноплинская</w:t>
      </w:r>
      <w:proofErr w:type="spellEnd"/>
      <w:r w:rsidR="00000AF4">
        <w:rPr>
          <w:rFonts w:ascii="Times New Roman" w:hAnsi="Times New Roman"/>
          <w:sz w:val="24"/>
          <w:szCs w:val="24"/>
        </w:rPr>
        <w:t xml:space="preserve"> СШ</w:t>
      </w:r>
      <w:r w:rsidRPr="00775FFE">
        <w:rPr>
          <w:rFonts w:ascii="Times New Roman" w:hAnsi="Times New Roman"/>
          <w:sz w:val="24"/>
          <w:szCs w:val="24"/>
        </w:rPr>
        <w:t xml:space="preserve"> отводится  </w:t>
      </w:r>
      <w:r w:rsidRPr="00775FFE">
        <w:rPr>
          <w:rFonts w:ascii="Times New Roman" w:hAnsi="Times New Roman"/>
          <w:b/>
          <w:sz w:val="24"/>
          <w:szCs w:val="24"/>
        </w:rPr>
        <w:t>34</w:t>
      </w:r>
      <w:r w:rsidRPr="00775FFE">
        <w:rPr>
          <w:rFonts w:ascii="Times New Roman" w:hAnsi="Times New Roman"/>
          <w:sz w:val="24"/>
          <w:szCs w:val="24"/>
        </w:rPr>
        <w:t xml:space="preserve">часа -1 ч в неделю, 34 учебные недели </w:t>
      </w:r>
    </w:p>
    <w:p w:rsidR="00B35089" w:rsidRPr="00775FFE" w:rsidRDefault="00B35089" w:rsidP="00B35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 xml:space="preserve">1четверть – 8 ч.          2 четверть – 8 ч.         3 четверть – 10ч.              4 четверть – 8 ч. </w:t>
      </w:r>
    </w:p>
    <w:p w:rsidR="00B35089" w:rsidRPr="00775FFE" w:rsidRDefault="00B35089" w:rsidP="00B35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089" w:rsidRPr="00775FFE" w:rsidRDefault="00B35089" w:rsidP="00B35089">
      <w:pPr>
        <w:shd w:val="clear" w:color="auto" w:fill="FFFFFF"/>
        <w:spacing w:line="259" w:lineRule="exact"/>
        <w:ind w:right="22"/>
        <w:jc w:val="both"/>
        <w:rPr>
          <w:rFonts w:ascii="Times New Roman" w:hAnsi="Times New Roman"/>
          <w:sz w:val="24"/>
          <w:szCs w:val="24"/>
          <w:u w:val="single"/>
        </w:rPr>
      </w:pPr>
      <w:r w:rsidRPr="00775FFE">
        <w:rPr>
          <w:rFonts w:ascii="Times New Roman" w:hAnsi="Times New Roman"/>
          <w:sz w:val="24"/>
          <w:szCs w:val="24"/>
        </w:rPr>
        <w:t xml:space="preserve">         Логика изложения и содержания </w:t>
      </w:r>
      <w:r w:rsidRPr="00775FFE">
        <w:rPr>
          <w:rFonts w:ascii="Times New Roman" w:hAnsi="Times New Roman"/>
          <w:sz w:val="24"/>
          <w:szCs w:val="24"/>
          <w:u w:val="single"/>
        </w:rPr>
        <w:t xml:space="preserve">авторской программы </w:t>
      </w:r>
      <w:proofErr w:type="spellStart"/>
      <w:r w:rsidRPr="00775FFE">
        <w:rPr>
          <w:rFonts w:ascii="Times New Roman" w:hAnsi="Times New Roman"/>
          <w:sz w:val="24"/>
          <w:szCs w:val="24"/>
          <w:u w:val="single"/>
        </w:rPr>
        <w:t>Неменского</w:t>
      </w:r>
      <w:proofErr w:type="spellEnd"/>
      <w:r w:rsidRPr="00775FFE">
        <w:rPr>
          <w:rFonts w:ascii="Times New Roman" w:hAnsi="Times New Roman"/>
          <w:sz w:val="24"/>
          <w:szCs w:val="24"/>
          <w:u w:val="single"/>
        </w:rPr>
        <w:t xml:space="preserve"> Б.М.</w:t>
      </w:r>
      <w:r w:rsidRPr="00775FFE">
        <w:rPr>
          <w:rFonts w:ascii="Times New Roman" w:hAnsi="Times New Roman"/>
          <w:sz w:val="24"/>
          <w:szCs w:val="24"/>
        </w:rPr>
        <w:t xml:space="preserve"> и </w:t>
      </w:r>
      <w:r w:rsidRPr="00775FFE">
        <w:rPr>
          <w:rFonts w:ascii="Times New Roman" w:hAnsi="Times New Roman"/>
          <w:sz w:val="24"/>
          <w:szCs w:val="24"/>
          <w:u w:val="single"/>
        </w:rPr>
        <w:t>рабочей программы по изобразительному искусству в 3 классе</w:t>
      </w:r>
      <w:r w:rsidRPr="00775FFE">
        <w:rPr>
          <w:rFonts w:ascii="Times New Roman" w:hAnsi="Times New Roman"/>
          <w:sz w:val="24"/>
          <w:szCs w:val="24"/>
        </w:rPr>
        <w:t xml:space="preserve"> полностью соответствует требованиям федерального компонента государственного стандарта НОО, поэтому в авторскую программу по изобразительному искусству </w:t>
      </w:r>
      <w:r w:rsidRPr="00775FFE">
        <w:rPr>
          <w:rFonts w:ascii="Times New Roman" w:hAnsi="Times New Roman"/>
          <w:sz w:val="24"/>
          <w:szCs w:val="24"/>
          <w:u w:val="single"/>
        </w:rPr>
        <w:t>не внесено изменений.</w:t>
      </w:r>
    </w:p>
    <w:p w:rsidR="00B35089" w:rsidRPr="00775FFE" w:rsidRDefault="00B35089" w:rsidP="00B35089">
      <w:pPr>
        <w:pStyle w:val="a3"/>
        <w:shd w:val="clear" w:color="auto" w:fill="FFFFFF"/>
        <w:spacing w:after="0" w:line="240" w:lineRule="auto"/>
        <w:ind w:left="0" w:right="22"/>
        <w:jc w:val="center"/>
        <w:rPr>
          <w:rFonts w:ascii="Times New Roman" w:hAnsi="Times New Roman"/>
          <w:sz w:val="24"/>
          <w:szCs w:val="24"/>
          <w:u w:val="single"/>
        </w:rPr>
      </w:pPr>
      <w:r w:rsidRPr="00775FFE">
        <w:rPr>
          <w:rFonts w:ascii="Times New Roman" w:hAnsi="Times New Roman"/>
          <w:sz w:val="24"/>
          <w:szCs w:val="24"/>
          <w:u w:val="single"/>
        </w:rPr>
        <w:t>Характеристика учебной дисциплины (курса)</w:t>
      </w:r>
    </w:p>
    <w:p w:rsidR="00B35089" w:rsidRPr="00775FFE" w:rsidRDefault="00B35089" w:rsidP="00B35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>Учебный предмет «Изобразительное искусство» входит в образовательную область «Искусство».</w:t>
      </w:r>
    </w:p>
    <w:p w:rsidR="00B35089" w:rsidRPr="00775FFE" w:rsidRDefault="00B35089" w:rsidP="00B35089">
      <w:pPr>
        <w:pStyle w:val="a3"/>
        <w:shd w:val="clear" w:color="auto" w:fill="FFFFFF"/>
        <w:spacing w:after="0" w:line="240" w:lineRule="auto"/>
        <w:ind w:left="0" w:right="2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35089" w:rsidRPr="00775FFE" w:rsidRDefault="00B35089" w:rsidP="00B3508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775FFE">
        <w:rPr>
          <w:rFonts w:ascii="Times New Roman" w:hAnsi="Times New Roman"/>
          <w:color w:val="000000"/>
          <w:u w:val="single"/>
        </w:rPr>
        <w:t>Результаты освоения предмета</w:t>
      </w:r>
      <w:r w:rsidRPr="00775FFE">
        <w:rPr>
          <w:rFonts w:ascii="Times New Roman" w:hAnsi="Times New Roman"/>
          <w:color w:val="000000"/>
        </w:rPr>
        <w:t>:</w:t>
      </w:r>
    </w:p>
    <w:p w:rsidR="00B35089" w:rsidRPr="00775FFE" w:rsidRDefault="00B35089" w:rsidP="00B3508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75FFE">
        <w:rPr>
          <w:rFonts w:ascii="Times New Roman" w:hAnsi="Times New Roman"/>
          <w:sz w:val="24"/>
          <w:szCs w:val="24"/>
          <w:u w:val="single"/>
        </w:rPr>
        <w:t>Предметные результаты</w:t>
      </w:r>
    </w:p>
    <w:p w:rsidR="00B35089" w:rsidRPr="00775FFE" w:rsidRDefault="00B35089" w:rsidP="00B35089">
      <w:pPr>
        <w:spacing w:after="0" w:line="240" w:lineRule="auto"/>
        <w:ind w:right="89"/>
        <w:jc w:val="center"/>
        <w:rPr>
          <w:rFonts w:ascii="Times New Roman" w:hAnsi="Times New Roman"/>
          <w:sz w:val="24"/>
          <w:szCs w:val="24"/>
          <w:u w:val="single"/>
        </w:rPr>
      </w:pPr>
      <w:r w:rsidRPr="00775FFE">
        <w:rPr>
          <w:rFonts w:ascii="Times New Roman" w:hAnsi="Times New Roman"/>
          <w:sz w:val="24"/>
          <w:szCs w:val="24"/>
          <w:u w:val="single"/>
        </w:rPr>
        <w:t xml:space="preserve">В результате изучения изобразительного искусства в 3 классе дети должны </w:t>
      </w:r>
    </w:p>
    <w:p w:rsidR="00B35089" w:rsidRPr="00775FFE" w:rsidRDefault="00B35089" w:rsidP="00B35089">
      <w:pPr>
        <w:spacing w:after="0" w:line="240" w:lineRule="auto"/>
        <w:ind w:right="89"/>
        <w:jc w:val="center"/>
        <w:rPr>
          <w:rFonts w:ascii="Times New Roman" w:hAnsi="Times New Roman"/>
          <w:sz w:val="24"/>
          <w:szCs w:val="24"/>
          <w:u w:val="single"/>
        </w:rPr>
      </w:pPr>
      <w:r w:rsidRPr="00775FFE">
        <w:rPr>
          <w:rFonts w:ascii="Times New Roman" w:hAnsi="Times New Roman"/>
          <w:sz w:val="24"/>
          <w:szCs w:val="24"/>
          <w:u w:val="single"/>
        </w:rPr>
        <w:t>знать / понимать: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>- основные виды и жанры изобразительных искусств;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>- основы изобразительной грамоты (цвет, тон, пропорции, композиция);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lastRenderedPageBreak/>
        <w:t>- имена выдающихся представителей русского и зарубежного искусства и их основные произведения;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>- названия наиболее крупных художественных музеев России;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>- названия известных центров народных художественных ремесел России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5FFE">
        <w:rPr>
          <w:rFonts w:ascii="Times New Roman" w:hAnsi="Times New Roman"/>
          <w:sz w:val="24"/>
          <w:szCs w:val="24"/>
        </w:rPr>
        <w:t>обчающиеся</w:t>
      </w:r>
      <w:proofErr w:type="spellEnd"/>
      <w:r w:rsidRPr="00775FFE">
        <w:rPr>
          <w:rFonts w:ascii="Times New Roman" w:hAnsi="Times New Roman"/>
          <w:sz w:val="24"/>
          <w:szCs w:val="24"/>
        </w:rPr>
        <w:t xml:space="preserve"> должны уметь: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>- Конструировать и лепить.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>- Рисовать с натуры и представлению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>- Выстраивать ритм, выбирать изобразительные мотивы, их превращение в композицию.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>- Работать с акварелью и гуашью;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>- Выполнять конструктивное строение: объемное изображение предметов из цветной и белой бумаги.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775FFE">
        <w:rPr>
          <w:rFonts w:ascii="Times New Roman" w:hAnsi="Times New Roman"/>
          <w:sz w:val="24"/>
          <w:szCs w:val="24"/>
        </w:rPr>
        <w:t>- Выполнять эскизы.</w:t>
      </w:r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5FFE">
        <w:rPr>
          <w:rFonts w:ascii="Times New Roman" w:hAnsi="Times New Roman"/>
          <w:sz w:val="24"/>
          <w:szCs w:val="24"/>
        </w:rPr>
        <w:t>- Работать акварелью, гуашью; в смешанной технике (фон – пейзаж, аппликация; макетирование, конструирование)</w:t>
      </w:r>
      <w:proofErr w:type="gramEnd"/>
    </w:p>
    <w:p w:rsidR="00B35089" w:rsidRPr="00775FFE" w:rsidRDefault="00B35089" w:rsidP="00B35089">
      <w:pPr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  <w:u w:val="single"/>
        </w:rPr>
      </w:pPr>
      <w:r w:rsidRPr="00775FFE">
        <w:rPr>
          <w:rFonts w:ascii="Times New Roman" w:hAnsi="Times New Roman"/>
          <w:sz w:val="24"/>
          <w:szCs w:val="24"/>
        </w:rPr>
        <w:t xml:space="preserve">-Декоративно-прикладное творчество       </w:t>
      </w:r>
    </w:p>
    <w:p w:rsidR="00B35089" w:rsidRPr="00775FFE" w:rsidRDefault="00B35089" w:rsidP="00B35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089" w:rsidRPr="00775FFE" w:rsidRDefault="00B35089" w:rsidP="00B35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75FFE">
        <w:rPr>
          <w:rFonts w:ascii="Times New Roman" w:hAnsi="Times New Roman"/>
          <w:b/>
          <w:sz w:val="24"/>
          <w:szCs w:val="24"/>
          <w:u w:val="single"/>
        </w:rPr>
        <w:t>Содержание курса:</w:t>
      </w:r>
    </w:p>
    <w:p w:rsidR="00B35089" w:rsidRPr="00775FFE" w:rsidRDefault="00B35089" w:rsidP="00B35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1"/>
        <w:gridCol w:w="6520"/>
      </w:tblGrid>
      <w:tr w:rsidR="00B35089" w:rsidRPr="00775FFE" w:rsidTr="008442C5">
        <w:tc>
          <w:tcPr>
            <w:tcW w:w="2660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701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520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8442C5">
        <w:tc>
          <w:tcPr>
            <w:tcW w:w="2660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 xml:space="preserve">Искусство в твоем доме </w:t>
            </w:r>
          </w:p>
        </w:tc>
        <w:tc>
          <w:tcPr>
            <w:tcW w:w="1701" w:type="dxa"/>
          </w:tcPr>
          <w:p w:rsidR="00B35089" w:rsidRPr="00775FFE" w:rsidRDefault="00B35089" w:rsidP="00844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Воспринимать </w:t>
            </w:r>
            <w:r w:rsidRPr="00775FFE">
              <w:rPr>
                <w:rStyle w:val="FontStyle104"/>
                <w:sz w:val="24"/>
                <w:szCs w:val="24"/>
              </w:rPr>
              <w:t xml:space="preserve">и </w:t>
            </w:r>
            <w:r w:rsidRPr="00775FFE">
              <w:rPr>
                <w:rStyle w:val="FontStyle143"/>
                <w:bCs/>
                <w:sz w:val="24"/>
                <w:szCs w:val="24"/>
              </w:rPr>
              <w:t xml:space="preserve">оценивать </w:t>
            </w:r>
            <w:r w:rsidRPr="00775FFE">
              <w:rPr>
                <w:rStyle w:val="FontStyle104"/>
                <w:sz w:val="24"/>
                <w:szCs w:val="24"/>
              </w:rPr>
              <w:t>эстетические достоинства старинных и совре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менных построек родного города (села).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Раскрывать </w:t>
            </w:r>
            <w:r w:rsidRPr="00775FFE">
              <w:rPr>
                <w:rStyle w:val="FontStyle104"/>
                <w:sz w:val="24"/>
                <w:szCs w:val="24"/>
              </w:rPr>
              <w:t>особенности архитектурного образа города.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Различать </w:t>
            </w:r>
            <w:r w:rsidRPr="00775FFE">
              <w:rPr>
                <w:rStyle w:val="FontStyle104"/>
                <w:sz w:val="24"/>
                <w:szCs w:val="24"/>
              </w:rPr>
              <w:t>в архитектурном образе работу каждого из Братьев-Мастеров.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Изображать </w:t>
            </w:r>
            <w:r w:rsidRPr="00775FFE">
              <w:rPr>
                <w:rStyle w:val="FontStyle104"/>
                <w:sz w:val="24"/>
                <w:szCs w:val="24"/>
              </w:rPr>
              <w:t>архитектуру своих родных мест, выстраивая композицию листа, передавая в рисунке неповтори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мое своеобразие и ритмическую упорядоченность архитектурных форм.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Сравнивать </w:t>
            </w:r>
            <w:r w:rsidRPr="00775FFE">
              <w:rPr>
                <w:rStyle w:val="FontStyle104"/>
                <w:sz w:val="24"/>
                <w:szCs w:val="24"/>
              </w:rPr>
              <w:t xml:space="preserve">и </w:t>
            </w:r>
            <w:r w:rsidRPr="00775FFE">
              <w:rPr>
                <w:rStyle w:val="FontStyle143"/>
                <w:bCs/>
                <w:sz w:val="24"/>
                <w:szCs w:val="24"/>
              </w:rPr>
              <w:t xml:space="preserve">анализировать </w:t>
            </w:r>
            <w:r w:rsidRPr="00775FFE">
              <w:rPr>
                <w:rStyle w:val="FontStyle104"/>
                <w:sz w:val="24"/>
                <w:szCs w:val="24"/>
              </w:rPr>
              <w:t>пар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B35089" w:rsidRPr="00775FFE" w:rsidRDefault="00B35089" w:rsidP="00844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8442C5">
        <w:tc>
          <w:tcPr>
            <w:tcW w:w="2660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 xml:space="preserve">Искусство на улицах твоего города </w:t>
            </w:r>
          </w:p>
        </w:tc>
        <w:tc>
          <w:tcPr>
            <w:tcW w:w="1701" w:type="dxa"/>
          </w:tcPr>
          <w:p w:rsidR="00B35089" w:rsidRPr="00775FFE" w:rsidRDefault="00B35089" w:rsidP="00844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6"/>
                <w:bCs/>
                <w:sz w:val="24"/>
                <w:szCs w:val="24"/>
              </w:rPr>
              <w:t xml:space="preserve">Понимать </w:t>
            </w:r>
            <w:r w:rsidRPr="00775FFE">
              <w:rPr>
                <w:rStyle w:val="FontStyle104"/>
                <w:sz w:val="24"/>
                <w:szCs w:val="24"/>
              </w:rPr>
              <w:t xml:space="preserve">и </w:t>
            </w:r>
            <w:r w:rsidRPr="00775FFE">
              <w:rPr>
                <w:rStyle w:val="FontStyle106"/>
                <w:bCs/>
                <w:sz w:val="24"/>
                <w:szCs w:val="24"/>
              </w:rPr>
              <w:t xml:space="preserve">объяснять </w:t>
            </w:r>
            <w:r w:rsidRPr="00775FFE">
              <w:rPr>
                <w:rStyle w:val="FontStyle145"/>
                <w:sz w:val="24"/>
                <w:szCs w:val="24"/>
              </w:rPr>
              <w:t xml:space="preserve">единство </w:t>
            </w:r>
            <w:r w:rsidRPr="00775FFE">
              <w:rPr>
                <w:rStyle w:val="FontStyle104"/>
                <w:sz w:val="24"/>
                <w:szCs w:val="24"/>
              </w:rPr>
              <w:t>материала, формы и внешнего оформ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ления игрушек (украшения).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Создавать </w:t>
            </w:r>
            <w:r w:rsidRPr="00775FFE">
              <w:rPr>
                <w:rStyle w:val="FontStyle104"/>
                <w:sz w:val="24"/>
                <w:szCs w:val="24"/>
              </w:rPr>
              <w:t>выразительную пластическую форму игрушки и украшать ее, добиваясь целостности цветового реше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ния.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Понимать </w:t>
            </w:r>
            <w:r w:rsidRPr="00775FFE">
              <w:rPr>
                <w:rStyle w:val="FontStyle104"/>
                <w:sz w:val="24"/>
                <w:szCs w:val="24"/>
              </w:rPr>
              <w:t>роль цвета и декора в создании образа комнаты.</w:t>
            </w:r>
          </w:p>
          <w:p w:rsidR="00B35089" w:rsidRPr="00775FFE" w:rsidRDefault="00B35089" w:rsidP="00844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Рассказывать </w:t>
            </w:r>
            <w:r w:rsidRPr="00775FFE">
              <w:rPr>
                <w:rStyle w:val="FontStyle104"/>
                <w:sz w:val="24"/>
                <w:szCs w:val="24"/>
              </w:rPr>
              <w:t>о роли художника и этапах его работы (постройка, изображение, украшение) при создании обоев и штор.</w:t>
            </w:r>
            <w:r w:rsidRPr="00775FFE"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5FFE">
              <w:rPr>
                <w:rStyle w:val="FontStyle143"/>
                <w:bCs/>
                <w:sz w:val="24"/>
                <w:szCs w:val="24"/>
              </w:rPr>
              <w:t xml:space="preserve">Учиться видеть </w:t>
            </w:r>
            <w:r w:rsidRPr="00775FFE">
              <w:rPr>
                <w:rStyle w:val="FontStyle104"/>
                <w:sz w:val="24"/>
                <w:szCs w:val="24"/>
              </w:rPr>
              <w:t>архитектурный об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раз, образ городской среды.</w:t>
            </w:r>
          </w:p>
        </w:tc>
      </w:tr>
      <w:tr w:rsidR="00B35089" w:rsidRPr="00775FFE" w:rsidTr="008442C5">
        <w:tc>
          <w:tcPr>
            <w:tcW w:w="2660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 xml:space="preserve">Художник и зрелище </w:t>
            </w:r>
          </w:p>
        </w:tc>
        <w:tc>
          <w:tcPr>
            <w:tcW w:w="1701" w:type="dxa"/>
          </w:tcPr>
          <w:p w:rsidR="00B35089" w:rsidRPr="00775FFE" w:rsidRDefault="00B35089" w:rsidP="00844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Понимать </w:t>
            </w:r>
            <w:r w:rsidRPr="00775FFE">
              <w:rPr>
                <w:rStyle w:val="FontStyle104"/>
                <w:sz w:val="24"/>
                <w:szCs w:val="24"/>
              </w:rPr>
              <w:t xml:space="preserve">и </w:t>
            </w:r>
            <w:r w:rsidRPr="00775FFE">
              <w:rPr>
                <w:rStyle w:val="FontStyle143"/>
                <w:bCs/>
                <w:sz w:val="24"/>
                <w:szCs w:val="24"/>
              </w:rPr>
              <w:t xml:space="preserve">объяснять </w:t>
            </w:r>
            <w:r w:rsidRPr="00775FFE">
              <w:rPr>
                <w:rStyle w:val="FontStyle104"/>
                <w:sz w:val="24"/>
                <w:szCs w:val="24"/>
              </w:rPr>
              <w:t>важную роль художника в цирке (создание кра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сочных декораций, костюмов, цирково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го реквизита и т.д.).</w:t>
            </w:r>
            <w:r w:rsidRPr="00775F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5FFE">
              <w:rPr>
                <w:rStyle w:val="FontStyle143"/>
                <w:bCs/>
                <w:sz w:val="24"/>
                <w:szCs w:val="24"/>
              </w:rPr>
              <w:t xml:space="preserve">Придумывать </w:t>
            </w:r>
            <w:r w:rsidRPr="00775FFE">
              <w:rPr>
                <w:rStyle w:val="FontStyle104"/>
                <w:sz w:val="24"/>
                <w:szCs w:val="24"/>
              </w:rPr>
              <w:t xml:space="preserve">и </w:t>
            </w:r>
            <w:r w:rsidRPr="00775FFE">
              <w:rPr>
                <w:rStyle w:val="FontStyle143"/>
                <w:bCs/>
                <w:sz w:val="24"/>
                <w:szCs w:val="24"/>
              </w:rPr>
              <w:t xml:space="preserve">создавать </w:t>
            </w:r>
            <w:r w:rsidRPr="00775FFE">
              <w:rPr>
                <w:rStyle w:val="FontStyle104"/>
                <w:sz w:val="24"/>
                <w:szCs w:val="24"/>
              </w:rPr>
              <w:t>красоч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ные выразительные рисунки или аппли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Учиться изображать </w:t>
            </w:r>
            <w:proofErr w:type="gramStart"/>
            <w:r w:rsidRPr="00775FFE">
              <w:rPr>
                <w:rStyle w:val="FontStyle104"/>
                <w:sz w:val="24"/>
                <w:szCs w:val="24"/>
              </w:rPr>
              <w:t>яркое</w:t>
            </w:r>
            <w:proofErr w:type="gramEnd"/>
            <w:r w:rsidRPr="00775FFE">
              <w:rPr>
                <w:rStyle w:val="FontStyle104"/>
                <w:sz w:val="24"/>
                <w:szCs w:val="24"/>
              </w:rPr>
              <w:t>, весе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лое, подвижное.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Сравнивать </w:t>
            </w:r>
            <w:r w:rsidRPr="00775FFE">
              <w:rPr>
                <w:rStyle w:val="FontStyle104"/>
                <w:sz w:val="24"/>
                <w:szCs w:val="24"/>
              </w:rPr>
              <w:t xml:space="preserve">объекты, элементы театрально-сценического мира, </w:t>
            </w:r>
            <w:r w:rsidRPr="00775FFE">
              <w:rPr>
                <w:rStyle w:val="FontStyle143"/>
                <w:bCs/>
                <w:sz w:val="24"/>
                <w:szCs w:val="24"/>
              </w:rPr>
              <w:t xml:space="preserve">видеть </w:t>
            </w:r>
            <w:r w:rsidRPr="00775FFE">
              <w:rPr>
                <w:rStyle w:val="FontStyle104"/>
                <w:sz w:val="24"/>
                <w:szCs w:val="24"/>
              </w:rPr>
              <w:t>в них интересные выразительные реше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ния, превращения простых материалов в яркие образы.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Понимать </w:t>
            </w:r>
            <w:r w:rsidRPr="00775FFE">
              <w:rPr>
                <w:rStyle w:val="FontStyle104"/>
                <w:sz w:val="24"/>
                <w:szCs w:val="24"/>
              </w:rPr>
              <w:t xml:space="preserve">и </w:t>
            </w:r>
            <w:r w:rsidRPr="00775FFE">
              <w:rPr>
                <w:rStyle w:val="FontStyle143"/>
                <w:bCs/>
                <w:sz w:val="24"/>
                <w:szCs w:val="24"/>
              </w:rPr>
              <w:t xml:space="preserve">уметь объяснять </w:t>
            </w:r>
            <w:r w:rsidRPr="00775FFE">
              <w:rPr>
                <w:rStyle w:val="FontStyle104"/>
                <w:sz w:val="24"/>
                <w:szCs w:val="24"/>
              </w:rPr>
              <w:t>роль театрального художника в создании спектакля.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Создавать </w:t>
            </w:r>
            <w:r w:rsidRPr="00775FFE">
              <w:rPr>
                <w:rStyle w:val="FontStyle104"/>
                <w:sz w:val="24"/>
                <w:szCs w:val="24"/>
              </w:rPr>
              <w:t xml:space="preserve">«Театр на столе» — картонный макет с </w:t>
            </w:r>
            <w:r w:rsidRPr="00775FFE">
              <w:rPr>
                <w:rStyle w:val="FontStyle104"/>
                <w:sz w:val="24"/>
                <w:szCs w:val="24"/>
              </w:rPr>
              <w:lastRenderedPageBreak/>
              <w:t>объемными (лепными, конструктивными) или плоскостными (расписными) декорациями и бумаж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ными фигурками персонажей сказки для игры в спектакль.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Овладевать </w:t>
            </w:r>
            <w:r w:rsidRPr="00775FFE">
              <w:rPr>
                <w:rStyle w:val="FontStyle104"/>
                <w:sz w:val="24"/>
                <w:szCs w:val="24"/>
              </w:rPr>
              <w:t>навыками создания объемно-пространственной компози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ции.</w:t>
            </w:r>
          </w:p>
          <w:p w:rsidR="00B35089" w:rsidRPr="00775FFE" w:rsidRDefault="00B35089" w:rsidP="00844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8442C5">
        <w:tc>
          <w:tcPr>
            <w:tcW w:w="2660" w:type="dxa"/>
          </w:tcPr>
          <w:p w:rsidR="00B35089" w:rsidRPr="00775FFE" w:rsidRDefault="00B35089" w:rsidP="00844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Художник и музей </w:t>
            </w:r>
          </w:p>
        </w:tc>
        <w:tc>
          <w:tcPr>
            <w:tcW w:w="1701" w:type="dxa"/>
          </w:tcPr>
          <w:p w:rsidR="00B35089" w:rsidRPr="00775FFE" w:rsidRDefault="00B35089" w:rsidP="00844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Понимать </w:t>
            </w:r>
            <w:r w:rsidRPr="00775FFE">
              <w:rPr>
                <w:rStyle w:val="FontStyle104"/>
                <w:sz w:val="24"/>
                <w:szCs w:val="24"/>
              </w:rPr>
              <w:t xml:space="preserve">и </w:t>
            </w:r>
            <w:r w:rsidRPr="00775FFE">
              <w:rPr>
                <w:rStyle w:val="FontStyle143"/>
                <w:bCs/>
                <w:sz w:val="24"/>
                <w:szCs w:val="24"/>
              </w:rPr>
              <w:t xml:space="preserve">объяснять </w:t>
            </w:r>
            <w:r w:rsidRPr="00775FFE">
              <w:rPr>
                <w:rStyle w:val="FontStyle104"/>
                <w:sz w:val="24"/>
                <w:szCs w:val="24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Иметь представление </w:t>
            </w:r>
            <w:r w:rsidRPr="00775FFE">
              <w:rPr>
                <w:rStyle w:val="FontStyle104"/>
                <w:sz w:val="24"/>
                <w:szCs w:val="24"/>
              </w:rPr>
              <w:t>о самых разных видах музеев и роли художника в создании их экспозиций.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Рассуждать </w:t>
            </w:r>
            <w:r w:rsidRPr="00775FFE">
              <w:rPr>
                <w:rStyle w:val="FontStyle104"/>
                <w:sz w:val="24"/>
                <w:szCs w:val="24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Рассматривать </w:t>
            </w:r>
            <w:r w:rsidRPr="00775FFE">
              <w:rPr>
                <w:rStyle w:val="FontStyle104"/>
                <w:sz w:val="24"/>
                <w:szCs w:val="24"/>
              </w:rPr>
              <w:t xml:space="preserve">и </w:t>
            </w:r>
            <w:r w:rsidRPr="00775FFE">
              <w:rPr>
                <w:rStyle w:val="FontStyle143"/>
                <w:bCs/>
                <w:sz w:val="24"/>
                <w:szCs w:val="24"/>
              </w:rPr>
              <w:t xml:space="preserve">сравнивать </w:t>
            </w:r>
            <w:r w:rsidRPr="00775FFE">
              <w:rPr>
                <w:rStyle w:val="FontStyle104"/>
                <w:sz w:val="24"/>
                <w:szCs w:val="24"/>
              </w:rPr>
              <w:t xml:space="preserve">картины-пейзажи, </w:t>
            </w:r>
            <w:r w:rsidRPr="00775FFE">
              <w:rPr>
                <w:rStyle w:val="FontStyle143"/>
                <w:bCs/>
                <w:sz w:val="24"/>
                <w:szCs w:val="24"/>
              </w:rPr>
              <w:t xml:space="preserve">рассказывать </w:t>
            </w:r>
            <w:r w:rsidRPr="00775FFE">
              <w:rPr>
                <w:rStyle w:val="FontStyle104"/>
                <w:sz w:val="24"/>
                <w:szCs w:val="24"/>
              </w:rPr>
              <w:t>о настрое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нии и разных состояниях, которые ху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Знать </w:t>
            </w:r>
            <w:r w:rsidRPr="00775FFE">
              <w:rPr>
                <w:rStyle w:val="FontStyle104"/>
                <w:sz w:val="24"/>
                <w:szCs w:val="24"/>
              </w:rPr>
              <w:t>имена крупнейших русских художников-пейзажистов.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Выражать </w:t>
            </w:r>
            <w:r w:rsidRPr="00775FFE">
              <w:rPr>
                <w:rStyle w:val="FontStyle104"/>
                <w:sz w:val="24"/>
                <w:szCs w:val="24"/>
              </w:rPr>
              <w:t>настроение в пейзаже цветом.</w:t>
            </w:r>
          </w:p>
          <w:p w:rsidR="00B35089" w:rsidRPr="00775FFE" w:rsidRDefault="00B35089" w:rsidP="00844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43"/>
                <w:bCs/>
                <w:sz w:val="24"/>
                <w:szCs w:val="24"/>
              </w:rPr>
              <w:t xml:space="preserve">Иметь представление </w:t>
            </w:r>
            <w:r w:rsidRPr="00775FFE">
              <w:rPr>
                <w:rStyle w:val="FontStyle104"/>
                <w:sz w:val="24"/>
                <w:szCs w:val="24"/>
              </w:rPr>
              <w:t>об изобрази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тельном жанре — портрете и нескольких известных картинах-портретах.</w:t>
            </w:r>
          </w:p>
        </w:tc>
      </w:tr>
      <w:tr w:rsidR="00B35089" w:rsidRPr="00775FFE" w:rsidTr="008442C5">
        <w:tc>
          <w:tcPr>
            <w:tcW w:w="2660" w:type="dxa"/>
          </w:tcPr>
          <w:p w:rsidR="00B35089" w:rsidRPr="00775FFE" w:rsidRDefault="00B35089" w:rsidP="0084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089" w:rsidRPr="00775FFE" w:rsidRDefault="00B35089" w:rsidP="00844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35089" w:rsidRPr="00775FFE" w:rsidRDefault="00B35089" w:rsidP="008442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8442C5">
        <w:tc>
          <w:tcPr>
            <w:tcW w:w="2660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34</w:t>
            </w:r>
            <w:r w:rsidRPr="00775F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089" w:rsidRPr="00775FFE" w:rsidRDefault="00B35089" w:rsidP="00B35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089" w:rsidRPr="00775FFE" w:rsidRDefault="00B35089" w:rsidP="00B35089">
      <w:pPr>
        <w:pStyle w:val="Style1"/>
        <w:spacing w:line="360" w:lineRule="auto"/>
        <w:rPr>
          <w:rStyle w:val="FontStyle64"/>
          <w:b/>
          <w:bCs/>
          <w:sz w:val="28"/>
          <w:szCs w:val="28"/>
        </w:rPr>
        <w:sectPr w:rsidR="00B35089" w:rsidRPr="00775FFE" w:rsidSect="00EE3B2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35089" w:rsidRPr="00775FFE" w:rsidRDefault="00B35089" w:rsidP="00B35089">
      <w:pPr>
        <w:pStyle w:val="Style1"/>
        <w:tabs>
          <w:tab w:val="left" w:pos="2228"/>
          <w:tab w:val="center" w:pos="5233"/>
        </w:tabs>
        <w:spacing w:line="360" w:lineRule="auto"/>
        <w:rPr>
          <w:b/>
          <w:bCs/>
          <w:sz w:val="28"/>
          <w:szCs w:val="28"/>
        </w:rPr>
      </w:pPr>
      <w:r w:rsidRPr="00775FFE">
        <w:rPr>
          <w:rStyle w:val="FontStyle64"/>
          <w:b/>
          <w:bCs/>
          <w:sz w:val="28"/>
          <w:szCs w:val="28"/>
        </w:rPr>
        <w:lastRenderedPageBreak/>
        <w:t>Календарно-тематическое планирование.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4283"/>
        <w:gridCol w:w="1134"/>
        <w:gridCol w:w="1984"/>
        <w:gridCol w:w="5528"/>
        <w:gridCol w:w="284"/>
      </w:tblGrid>
      <w:tr w:rsidR="00B35089" w:rsidRPr="00775FFE" w:rsidTr="00963B19">
        <w:tc>
          <w:tcPr>
            <w:tcW w:w="963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F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3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FF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F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FF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FF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14176" w:type="dxa"/>
            <w:gridSpan w:val="6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 (9</w:t>
            </w:r>
            <w:r w:rsidRPr="00775FFE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B35089" w:rsidRPr="00775FFE" w:rsidTr="00963B19">
        <w:tc>
          <w:tcPr>
            <w:tcW w:w="14176" w:type="dxa"/>
            <w:gridSpan w:val="6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Искусство в твоем доме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775F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03704C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Мастера изображения, постройки  и украшения.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Составить сказку об игрушке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rPr>
          <w:trHeight w:val="281"/>
        </w:trPr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Твои игрушки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Принести фото игрушки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 xml:space="preserve">Посуда у тебя дома. </w:t>
            </w:r>
            <w:r w:rsidRPr="00775FFE">
              <w:rPr>
                <w:rStyle w:val="FontStyle104"/>
                <w:i/>
                <w:sz w:val="24"/>
                <w:szCs w:val="24"/>
              </w:rPr>
              <w:t>Выставка работ.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Принести фото посуды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Обои и шторы у себя дома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Принести фото комнаты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 xml:space="preserve">Мамин платок. </w:t>
            </w:r>
            <w:r w:rsidRPr="00775FFE">
              <w:rPr>
                <w:rStyle w:val="FontStyle104"/>
                <w:i/>
                <w:sz w:val="24"/>
                <w:szCs w:val="24"/>
              </w:rPr>
              <w:t>Коллективная работа.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Оформить рисунок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Твои книжки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Сообщение о книгах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Открытки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 xml:space="preserve">Труд художника для твоего дома 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Принести материал для выставки работ.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Памятники архитекту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ры</w:t>
            </w:r>
          </w:p>
          <w:p w:rsidR="00B35089" w:rsidRPr="00775FFE" w:rsidRDefault="00B35089" w:rsidP="008442C5">
            <w:pPr>
              <w:pStyle w:val="a4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Закончить работу в цвете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14176" w:type="dxa"/>
            <w:gridSpan w:val="6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FFE">
              <w:rPr>
                <w:rFonts w:ascii="Times New Roman" w:hAnsi="Times New Roman"/>
                <w:b/>
                <w:sz w:val="28"/>
                <w:szCs w:val="28"/>
              </w:rPr>
              <w:t>2 четверть (8 ч.)</w:t>
            </w:r>
            <w:r w:rsidRPr="00775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5F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Искусство на улицах твоего города </w:t>
            </w:r>
            <w:proofErr w:type="gramStart"/>
            <w:r w:rsidRPr="00775F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775FFE">
              <w:rPr>
                <w:rFonts w:ascii="Times New Roman" w:hAnsi="Times New Roman"/>
                <w:b/>
                <w:i/>
                <w:sz w:val="24"/>
                <w:szCs w:val="24"/>
              </w:rPr>
              <w:t>7 часов)</w:t>
            </w: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Парки, скверы, бульва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ры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Принести фото улиц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Ажурные ограды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Сообщение об оградах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 xml:space="preserve">Волшебные фонари. </w:t>
            </w:r>
            <w:r w:rsidRPr="00775FFE">
              <w:rPr>
                <w:rStyle w:val="FontStyle104"/>
                <w:i/>
                <w:sz w:val="24"/>
                <w:szCs w:val="24"/>
              </w:rPr>
              <w:t>Выставка работ.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Принести книги с иллюстрациями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 xml:space="preserve">Витрины 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  <w:r w:rsidRPr="00775FFE">
              <w:rPr>
                <w:rStyle w:val="FontStyle104"/>
                <w:i/>
                <w:sz w:val="24"/>
                <w:szCs w:val="24"/>
              </w:rPr>
              <w:t>Коллективная работа.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Закончить работу в цвете</w:t>
            </w:r>
          </w:p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089" w:rsidRPr="00775FFE" w:rsidRDefault="00B35089" w:rsidP="008442C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Удивительный транс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порт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rPr>
          <w:trHeight w:val="1446"/>
        </w:trPr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  <w:r w:rsidRPr="00775FFE">
              <w:rPr>
                <w:rStyle w:val="FontStyle104"/>
                <w:sz w:val="24"/>
                <w:szCs w:val="24"/>
              </w:rPr>
              <w:t>Труд художника на ули</w:t>
            </w:r>
            <w:r w:rsidRPr="00775FFE">
              <w:rPr>
                <w:rStyle w:val="FontStyle104"/>
                <w:sz w:val="24"/>
                <w:szCs w:val="24"/>
              </w:rPr>
              <w:softHyphen/>
              <w:t>цах твоего города (се</w:t>
            </w:r>
            <w:r w:rsidRPr="00775FFE">
              <w:rPr>
                <w:rStyle w:val="FontStyle104"/>
                <w:sz w:val="24"/>
                <w:szCs w:val="24"/>
              </w:rPr>
              <w:softHyphen/>
              <w:t xml:space="preserve">ла) 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Подготовить презентацию своего городка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rPr>
          <w:trHeight w:val="558"/>
        </w:trPr>
        <w:tc>
          <w:tcPr>
            <w:tcW w:w="14176" w:type="dxa"/>
            <w:gridSpan w:val="6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5FF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Художник и зрелище (11 часов)</w:t>
            </w: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Художник в цирке</w:t>
            </w:r>
          </w:p>
          <w:p w:rsidR="00B35089" w:rsidRPr="00775FFE" w:rsidRDefault="00B35089" w:rsidP="008442C5">
            <w:pPr>
              <w:pStyle w:val="a4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Закончить работу в цвете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14176" w:type="dxa"/>
            <w:gridSpan w:val="6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FFE">
              <w:rPr>
                <w:rFonts w:ascii="Times New Roman" w:hAnsi="Times New Roman"/>
                <w:b/>
                <w:sz w:val="28"/>
                <w:szCs w:val="28"/>
              </w:rPr>
              <w:t>3 четверть (10 ч.)</w:t>
            </w:r>
            <w:r w:rsidRPr="00775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Художник в театре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775FFE">
              <w:rPr>
                <w:rFonts w:ascii="Times New Roman" w:hAnsi="Times New Roman"/>
                <w:sz w:val="24"/>
                <w:szCs w:val="24"/>
              </w:rPr>
              <w:t>фоторассказ</w:t>
            </w:r>
            <w:proofErr w:type="spellEnd"/>
            <w:r w:rsidRPr="00775FFE">
              <w:rPr>
                <w:rFonts w:ascii="Times New Roman" w:hAnsi="Times New Roman"/>
                <w:sz w:val="24"/>
                <w:szCs w:val="24"/>
              </w:rPr>
              <w:t xml:space="preserve"> о театре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Приготовить рассказ о куклах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 xml:space="preserve">Театр кукол. </w:t>
            </w:r>
            <w:r w:rsidRPr="00775FFE">
              <w:rPr>
                <w:rStyle w:val="FontStyle104"/>
                <w:i/>
                <w:sz w:val="24"/>
                <w:szCs w:val="24"/>
              </w:rPr>
              <w:t>Коллективная работа.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Приготовить рассказ о любимом герое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Маски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Выполнить набросок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 xml:space="preserve">Маски. </w:t>
            </w:r>
            <w:r w:rsidRPr="00775FFE">
              <w:rPr>
                <w:rStyle w:val="FontStyle104"/>
                <w:i/>
                <w:sz w:val="24"/>
                <w:szCs w:val="24"/>
              </w:rPr>
              <w:t>Выставка работ.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Закончить работу в цвете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Афиша и плакат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Закончить работу в цвете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Афиша и плакат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Закончить работу в цвете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Праздник в городе.</w:t>
            </w:r>
            <w:r w:rsidRPr="00775F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5FFE">
              <w:rPr>
                <w:rStyle w:val="FontStyle104"/>
                <w:i/>
                <w:sz w:val="24"/>
                <w:szCs w:val="24"/>
              </w:rPr>
              <w:t>Коллективная работа.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Рассказ о народных гуляниях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Праздник в городе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Подготовить презентацию украшения сцены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 xml:space="preserve">Школьный карнавал 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Принести наброски костюмов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14176" w:type="dxa"/>
            <w:gridSpan w:val="6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FFE">
              <w:rPr>
                <w:rFonts w:ascii="Times New Roman" w:hAnsi="Times New Roman"/>
                <w:b/>
                <w:sz w:val="28"/>
                <w:szCs w:val="28"/>
              </w:rPr>
              <w:t>4 четверть (8 ч.)</w:t>
            </w:r>
          </w:p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5FFE">
              <w:rPr>
                <w:rFonts w:ascii="Times New Roman" w:hAnsi="Times New Roman"/>
                <w:b/>
                <w:i/>
                <w:sz w:val="24"/>
                <w:szCs w:val="24"/>
              </w:rPr>
              <w:t>Художник и музей (8 часов)</w:t>
            </w: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Музей в жизни города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Закончить работу в цвете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Картина — особый мир. Картина-пейзаж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Подготовить презентацию рисунка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Картина — особый мир. Картина-пейзаж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Стихи о весне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Картина-портрет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  <w:r w:rsidRPr="00775FFE">
              <w:rPr>
                <w:rStyle w:val="FontStyle104"/>
                <w:i/>
                <w:sz w:val="24"/>
                <w:szCs w:val="24"/>
              </w:rPr>
              <w:t>Выставка работ.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Закончить работу в цвете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Картина-натюрморт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  <w:r w:rsidRPr="00775FFE">
              <w:rPr>
                <w:rStyle w:val="FontStyle104"/>
                <w:i/>
                <w:sz w:val="24"/>
                <w:szCs w:val="24"/>
              </w:rPr>
              <w:t>Выставка работ.</w:t>
            </w: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Подготовить презентацию рисунка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Картины исторические и бытовые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Подготовить фигурки к выставке работ.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Скульптура в музее и на улице</w:t>
            </w:r>
          </w:p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Подготовить презентацию панно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089" w:rsidRPr="00775FFE" w:rsidTr="00963B19">
        <w:tc>
          <w:tcPr>
            <w:tcW w:w="963" w:type="dxa"/>
          </w:tcPr>
          <w:p w:rsidR="00B35089" w:rsidRPr="00775FFE" w:rsidRDefault="00B35089" w:rsidP="00B350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B35089" w:rsidRPr="00775FFE" w:rsidRDefault="00B35089" w:rsidP="008442C5">
            <w:pPr>
              <w:pStyle w:val="a5"/>
              <w:rPr>
                <w:rStyle w:val="FontStyle104"/>
                <w:sz w:val="24"/>
                <w:szCs w:val="24"/>
              </w:rPr>
            </w:pPr>
            <w:r w:rsidRPr="00775FFE">
              <w:rPr>
                <w:rStyle w:val="FontStyle104"/>
                <w:sz w:val="24"/>
                <w:szCs w:val="24"/>
              </w:rPr>
              <w:t>Скульптура в музее и на улице</w:t>
            </w:r>
          </w:p>
          <w:p w:rsidR="00B35089" w:rsidRPr="00775FFE" w:rsidRDefault="00B35089" w:rsidP="008442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5089" w:rsidRPr="00775FFE" w:rsidRDefault="00B35089" w:rsidP="0084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75FF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528" w:type="dxa"/>
          </w:tcPr>
          <w:p w:rsidR="00B35089" w:rsidRPr="00775FFE" w:rsidRDefault="00B35089" w:rsidP="00844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FFE">
              <w:rPr>
                <w:rFonts w:ascii="Times New Roman" w:hAnsi="Times New Roman"/>
                <w:sz w:val="24"/>
                <w:szCs w:val="24"/>
              </w:rPr>
              <w:t>Подготовить кроссворд</w:t>
            </w:r>
          </w:p>
        </w:tc>
        <w:tc>
          <w:tcPr>
            <w:tcW w:w="284" w:type="dxa"/>
          </w:tcPr>
          <w:p w:rsidR="00B35089" w:rsidRPr="00775FFE" w:rsidRDefault="00B35089" w:rsidP="0084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089" w:rsidRPr="00775FFE" w:rsidRDefault="00B35089" w:rsidP="00B35089">
      <w:pPr>
        <w:jc w:val="center"/>
        <w:rPr>
          <w:rFonts w:ascii="Times New Roman" w:hAnsi="Times New Roman"/>
          <w:sz w:val="24"/>
          <w:szCs w:val="24"/>
        </w:rPr>
      </w:pPr>
    </w:p>
    <w:p w:rsidR="00B35089" w:rsidRPr="00775FFE" w:rsidRDefault="00B35089" w:rsidP="00B3508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B35089" w:rsidRPr="00775FFE" w:rsidRDefault="00B35089" w:rsidP="00B3508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B35089" w:rsidRPr="00775FFE" w:rsidRDefault="00B35089" w:rsidP="00B35089">
      <w:pPr>
        <w:rPr>
          <w:rFonts w:ascii="Times New Roman" w:hAnsi="Times New Roman"/>
          <w:sz w:val="24"/>
          <w:szCs w:val="24"/>
        </w:rPr>
      </w:pPr>
    </w:p>
    <w:p w:rsidR="00B35089" w:rsidRPr="00775FFE" w:rsidRDefault="00B35089" w:rsidP="00B35089">
      <w:pPr>
        <w:rPr>
          <w:rFonts w:ascii="Times New Roman" w:hAnsi="Times New Roman"/>
          <w:sz w:val="24"/>
          <w:szCs w:val="24"/>
        </w:rPr>
      </w:pPr>
    </w:p>
    <w:p w:rsidR="00B35089" w:rsidRPr="00775FFE" w:rsidRDefault="00B35089" w:rsidP="00B3508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35089" w:rsidRPr="00775FFE" w:rsidRDefault="00B35089" w:rsidP="00B35089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B35089" w:rsidRPr="00775FFE" w:rsidSect="00EE3B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3E5"/>
    <w:multiLevelType w:val="hybridMultilevel"/>
    <w:tmpl w:val="39D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E742F"/>
    <w:multiLevelType w:val="hybridMultilevel"/>
    <w:tmpl w:val="D390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50C31"/>
    <w:multiLevelType w:val="hybridMultilevel"/>
    <w:tmpl w:val="DDF4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089"/>
    <w:rsid w:val="00000AF4"/>
    <w:rsid w:val="0003704C"/>
    <w:rsid w:val="002D1DB4"/>
    <w:rsid w:val="005C2C5D"/>
    <w:rsid w:val="007F61DA"/>
    <w:rsid w:val="009527F4"/>
    <w:rsid w:val="00963B19"/>
    <w:rsid w:val="009B28CC"/>
    <w:rsid w:val="00B35089"/>
    <w:rsid w:val="00C059D2"/>
    <w:rsid w:val="00D41C06"/>
    <w:rsid w:val="00EF1119"/>
    <w:rsid w:val="00FA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508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uiPriority w:val="99"/>
    <w:rsid w:val="00B35089"/>
  </w:style>
  <w:style w:type="paragraph" w:customStyle="1" w:styleId="c10">
    <w:name w:val="c10"/>
    <w:basedOn w:val="a"/>
    <w:uiPriority w:val="99"/>
    <w:rsid w:val="00B3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35089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uiPriority w:val="99"/>
    <w:rsid w:val="00B35089"/>
    <w:rPr>
      <w:rFonts w:ascii="Times New Roman" w:hAnsi="Times New Roman"/>
      <w:sz w:val="20"/>
    </w:rPr>
  </w:style>
  <w:style w:type="paragraph" w:customStyle="1" w:styleId="a4">
    <w:name w:val="Новый"/>
    <w:basedOn w:val="a"/>
    <w:uiPriority w:val="99"/>
    <w:rsid w:val="00B3508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99"/>
    <w:qFormat/>
    <w:rsid w:val="00B350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04">
    <w:name w:val="Font Style104"/>
    <w:uiPriority w:val="99"/>
    <w:rsid w:val="00B35089"/>
    <w:rPr>
      <w:rFonts w:ascii="Times New Roman" w:hAnsi="Times New Roman"/>
      <w:sz w:val="18"/>
    </w:rPr>
  </w:style>
  <w:style w:type="character" w:customStyle="1" w:styleId="FontStyle143">
    <w:name w:val="Font Style143"/>
    <w:uiPriority w:val="99"/>
    <w:rsid w:val="00B35089"/>
    <w:rPr>
      <w:rFonts w:ascii="Times New Roman" w:hAnsi="Times New Roman"/>
      <w:b/>
      <w:sz w:val="18"/>
    </w:rPr>
  </w:style>
  <w:style w:type="character" w:customStyle="1" w:styleId="FontStyle106">
    <w:name w:val="Font Style106"/>
    <w:uiPriority w:val="99"/>
    <w:rsid w:val="00B35089"/>
    <w:rPr>
      <w:rFonts w:ascii="Times New Roman" w:hAnsi="Times New Roman"/>
      <w:b/>
      <w:sz w:val="16"/>
    </w:rPr>
  </w:style>
  <w:style w:type="character" w:customStyle="1" w:styleId="FontStyle145">
    <w:name w:val="Font Style145"/>
    <w:uiPriority w:val="99"/>
    <w:rsid w:val="00B35089"/>
    <w:rPr>
      <w:rFonts w:ascii="Times New Roman" w:hAnsi="Times New Roman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7F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2021-02-01T14:32:00Z</cp:lastPrinted>
  <dcterms:created xsi:type="dcterms:W3CDTF">2018-02-02T09:22:00Z</dcterms:created>
  <dcterms:modified xsi:type="dcterms:W3CDTF">2011-03-21T01:05:00Z</dcterms:modified>
</cp:coreProperties>
</file>