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14" w:rsidRDefault="00511F18" w:rsidP="00B80703">
      <w:pPr>
        <w:pStyle w:val="a3"/>
        <w:rPr>
          <w:rStyle w:val="a4"/>
          <w:color w:val="000000"/>
          <w:sz w:val="28"/>
          <w:szCs w:val="28"/>
          <w:u w:val="single"/>
        </w:rPr>
      </w:pPr>
      <w:r w:rsidRPr="00511F18">
        <w:rPr>
          <w:rStyle w:val="a4"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6188710" cy="8829547"/>
            <wp:effectExtent l="0" t="0" r="2540" b="0"/>
            <wp:docPr id="1" name="Рисунок 1" descr="F:\самошкина\CCI11092022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мошкина\CCI11092022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82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4BBC" w:rsidRPr="00A51B14" w:rsidRDefault="0087359D" w:rsidP="00B80703">
      <w:pPr>
        <w:pStyle w:val="a3"/>
        <w:rPr>
          <w:b/>
          <w:bCs/>
          <w:color w:val="000000"/>
          <w:sz w:val="28"/>
          <w:szCs w:val="28"/>
          <w:u w:val="single"/>
        </w:rPr>
      </w:pPr>
      <w:r w:rsidRPr="00A51B14">
        <w:rPr>
          <w:rStyle w:val="a4"/>
          <w:color w:val="000000"/>
          <w:sz w:val="28"/>
          <w:szCs w:val="28"/>
          <w:u w:val="single"/>
        </w:rPr>
        <w:lastRenderedPageBreak/>
        <w:t xml:space="preserve">Цели изучения биологии в </w:t>
      </w:r>
      <w:proofErr w:type="gramStart"/>
      <w:r w:rsidRPr="00A51B14">
        <w:rPr>
          <w:rStyle w:val="a4"/>
          <w:color w:val="000000"/>
          <w:sz w:val="28"/>
          <w:szCs w:val="28"/>
          <w:u w:val="single"/>
        </w:rPr>
        <w:t xml:space="preserve">10 </w:t>
      </w:r>
      <w:r w:rsidR="00994BBC" w:rsidRPr="00A51B14">
        <w:rPr>
          <w:rStyle w:val="a4"/>
          <w:color w:val="000000"/>
          <w:sz w:val="28"/>
          <w:szCs w:val="28"/>
          <w:u w:val="single"/>
        </w:rPr>
        <w:t xml:space="preserve"> классе</w:t>
      </w:r>
      <w:proofErr w:type="gramEnd"/>
    </w:p>
    <w:p w:rsidR="0087359D" w:rsidRPr="00A51B14" w:rsidRDefault="00994BBC" w:rsidP="00B80703">
      <w:pPr>
        <w:pStyle w:val="a3"/>
        <w:rPr>
          <w:color w:val="000000"/>
          <w:sz w:val="28"/>
          <w:szCs w:val="28"/>
        </w:rPr>
      </w:pPr>
      <w:r w:rsidRPr="00A51B14">
        <w:rPr>
          <w:color w:val="000000"/>
          <w:sz w:val="28"/>
          <w:szCs w:val="28"/>
        </w:rPr>
        <w:t>обеспечение общекультурного менталитета и общей биологической компетентности выпускника современной средней школы.</w:t>
      </w:r>
    </w:p>
    <w:p w:rsidR="00994BBC" w:rsidRPr="00A51B14" w:rsidRDefault="00994BBC" w:rsidP="00B80703">
      <w:pPr>
        <w:pStyle w:val="a3"/>
        <w:rPr>
          <w:color w:val="000000"/>
          <w:sz w:val="28"/>
          <w:szCs w:val="28"/>
        </w:rPr>
      </w:pPr>
      <w:r w:rsidRPr="00A51B14">
        <w:rPr>
          <w:b/>
          <w:bCs/>
          <w:color w:val="000000"/>
          <w:sz w:val="28"/>
          <w:szCs w:val="28"/>
          <w:u w:val="single"/>
        </w:rPr>
        <w:t>Планируемые рез</w:t>
      </w:r>
      <w:r w:rsidR="0087359D" w:rsidRPr="00A51B14">
        <w:rPr>
          <w:b/>
          <w:bCs/>
          <w:color w:val="000000"/>
          <w:sz w:val="28"/>
          <w:szCs w:val="28"/>
          <w:u w:val="single"/>
        </w:rPr>
        <w:t xml:space="preserve">ультаты обучения биологи в </w:t>
      </w:r>
      <w:proofErr w:type="gramStart"/>
      <w:r w:rsidR="0087359D" w:rsidRPr="00A51B14">
        <w:rPr>
          <w:b/>
          <w:bCs/>
          <w:color w:val="000000"/>
          <w:sz w:val="28"/>
          <w:szCs w:val="28"/>
          <w:u w:val="single"/>
        </w:rPr>
        <w:t xml:space="preserve">10 </w:t>
      </w:r>
      <w:r w:rsidRPr="00A51B14">
        <w:rPr>
          <w:b/>
          <w:bCs/>
          <w:color w:val="000000"/>
          <w:sz w:val="28"/>
          <w:szCs w:val="28"/>
          <w:u w:val="single"/>
        </w:rPr>
        <w:t xml:space="preserve"> классе</w:t>
      </w:r>
      <w:proofErr w:type="gramEnd"/>
    </w:p>
    <w:p w:rsidR="00994BBC" w:rsidRPr="00A51B14" w:rsidRDefault="00994BBC" w:rsidP="00B80703">
      <w:pPr>
        <w:pStyle w:val="a3"/>
        <w:rPr>
          <w:color w:val="000000"/>
          <w:sz w:val="28"/>
          <w:szCs w:val="28"/>
        </w:rPr>
      </w:pPr>
      <w:r w:rsidRPr="00A51B14">
        <w:rPr>
          <w:b/>
          <w:bCs/>
          <w:i/>
          <w:iCs/>
          <w:color w:val="000000"/>
          <w:sz w:val="28"/>
          <w:szCs w:val="28"/>
        </w:rPr>
        <w:t>Предметно-информационная составляющая:</w:t>
      </w:r>
    </w:p>
    <w:p w:rsidR="00B80703" w:rsidRPr="00A51B14" w:rsidRDefault="00994BBC" w:rsidP="0087359D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A51B14">
        <w:rPr>
          <w:color w:val="000000"/>
          <w:sz w:val="28"/>
          <w:szCs w:val="28"/>
        </w:rPr>
        <w:t>знание (понимание) основных положений биологических теорий; строения биологических объектов: клеток, генов и хромосом, видов и экосистем (структура); сущности биологических процессов: размножения, оплодотворения, действия искусственного и естественного отбора, формирования приспособленности, образования видов, круговорота веществ и превращение энергии в экосистемах; вклада выдающихся ученых в развитие биологии и экологии; биологической терминологии и символики;</w:t>
      </w:r>
    </w:p>
    <w:p w:rsidR="00B80703" w:rsidRPr="00A51B14" w:rsidRDefault="00994BBC" w:rsidP="00B8070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A51B14">
        <w:rPr>
          <w:color w:val="000000"/>
          <w:sz w:val="28"/>
          <w:szCs w:val="28"/>
        </w:rPr>
        <w:t>умение объяснять роль биологии в формировании научного мировоззрения; вклад биологических теорий в формировании современной естественнонаучной картины мира; единство живой и неживой природы; родство живых организмов; отрицательное влияние алкоголя, никотина, наркотических веществ на развитие зародыша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видов; описывать особей вид</w:t>
      </w:r>
      <w:r w:rsidR="0087359D" w:rsidRPr="00A51B14">
        <w:rPr>
          <w:color w:val="000000"/>
          <w:sz w:val="28"/>
          <w:szCs w:val="28"/>
        </w:rPr>
        <w:t>ов по морфологическому критерию</w:t>
      </w:r>
    </w:p>
    <w:p w:rsidR="00994BBC" w:rsidRPr="00A51B14" w:rsidRDefault="00994BBC" w:rsidP="00B8070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A51B14">
        <w:rPr>
          <w:color w:val="000000"/>
          <w:sz w:val="28"/>
          <w:szCs w:val="28"/>
        </w:rPr>
        <w:t>знание основных проблем экологии человека и направления их разрешения в регионе, стране, мире;</w:t>
      </w:r>
    </w:p>
    <w:p w:rsidR="00994BBC" w:rsidRPr="00A51B14" w:rsidRDefault="00994BBC" w:rsidP="00B80703">
      <w:pPr>
        <w:pStyle w:val="a3"/>
        <w:rPr>
          <w:color w:val="000000"/>
          <w:sz w:val="28"/>
          <w:szCs w:val="28"/>
        </w:rPr>
      </w:pPr>
      <w:proofErr w:type="spellStart"/>
      <w:r w:rsidRPr="00A51B14">
        <w:rPr>
          <w:b/>
          <w:bCs/>
          <w:i/>
          <w:iCs/>
          <w:color w:val="000000"/>
          <w:sz w:val="28"/>
          <w:szCs w:val="28"/>
        </w:rPr>
        <w:t>Деятельностно</w:t>
      </w:r>
      <w:proofErr w:type="spellEnd"/>
      <w:r w:rsidRPr="00A51B14">
        <w:rPr>
          <w:b/>
          <w:bCs/>
          <w:i/>
          <w:iCs/>
          <w:color w:val="000000"/>
          <w:sz w:val="28"/>
          <w:szCs w:val="28"/>
        </w:rPr>
        <w:t>-коммуникативная составляющая:</w:t>
      </w:r>
    </w:p>
    <w:p w:rsidR="00994BBC" w:rsidRPr="00A51B14" w:rsidRDefault="00994BBC" w:rsidP="00B8070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51B14">
        <w:rPr>
          <w:color w:val="000000"/>
          <w:sz w:val="28"/>
          <w:szCs w:val="28"/>
        </w:rPr>
        <w:t>умение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994BBC" w:rsidRPr="00A51B14" w:rsidRDefault="00994BBC" w:rsidP="00B8070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51B14">
        <w:rPr>
          <w:color w:val="000000"/>
          <w:sz w:val="28"/>
          <w:szCs w:val="28"/>
        </w:rPr>
        <w:t>умение выявлять</w:t>
      </w:r>
      <w:r w:rsidRPr="00A51B14">
        <w:rPr>
          <w:i/>
          <w:iCs/>
          <w:color w:val="000000"/>
          <w:sz w:val="28"/>
          <w:szCs w:val="28"/>
        </w:rPr>
        <w:t> </w:t>
      </w:r>
      <w:r w:rsidRPr="00A51B14">
        <w:rPr>
          <w:color w:val="000000"/>
          <w:sz w:val="28"/>
          <w:szCs w:val="28"/>
        </w:rPr>
        <w:t>приспособления организмов к среде обитания, источники мутагенов в окружающей среде, антропогенные изменения в экосистемах своей местности;</w:t>
      </w:r>
    </w:p>
    <w:p w:rsidR="00994BBC" w:rsidRPr="00A51B14" w:rsidRDefault="00994BBC" w:rsidP="00B8070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51B14">
        <w:rPr>
          <w:color w:val="000000"/>
          <w:sz w:val="28"/>
          <w:szCs w:val="28"/>
        </w:rPr>
        <w:t>умение сравнивать биологические объекты и делать выводы на основе сравнения;</w:t>
      </w:r>
    </w:p>
    <w:p w:rsidR="00994BBC" w:rsidRPr="00A51B14" w:rsidRDefault="00994BBC" w:rsidP="00B8070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51B14">
        <w:rPr>
          <w:color w:val="000000"/>
          <w:sz w:val="28"/>
          <w:szCs w:val="28"/>
        </w:rPr>
        <w:t>умение осуществлять самостоятельный поиск учебной информации, анализировать и оценивать получаемую информацию и собственные действия;</w:t>
      </w:r>
    </w:p>
    <w:p w:rsidR="00994BBC" w:rsidRPr="00A51B14" w:rsidRDefault="00994BBC" w:rsidP="00B8070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51B14">
        <w:rPr>
          <w:color w:val="000000"/>
          <w:sz w:val="28"/>
          <w:szCs w:val="28"/>
        </w:rPr>
        <w:lastRenderedPageBreak/>
        <w:t>владение навыками самообразования и саморазвития;</w:t>
      </w:r>
    </w:p>
    <w:p w:rsidR="00994BBC" w:rsidRPr="00A51B14" w:rsidRDefault="00994BBC" w:rsidP="00B8070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51B14">
        <w:rPr>
          <w:color w:val="000000"/>
          <w:sz w:val="28"/>
          <w:szCs w:val="28"/>
        </w:rPr>
        <w:t>использование</w:t>
      </w:r>
      <w:r w:rsidRPr="00A51B14">
        <w:rPr>
          <w:i/>
          <w:iCs/>
          <w:color w:val="000000"/>
          <w:sz w:val="28"/>
          <w:szCs w:val="28"/>
        </w:rPr>
        <w:t> </w:t>
      </w:r>
      <w:r w:rsidRPr="00A51B14">
        <w:rPr>
          <w:color w:val="000000"/>
          <w:sz w:val="28"/>
          <w:szCs w:val="28"/>
        </w:rPr>
        <w:t>приобретенных знаний и умений в практической деятельности и повседневной жизни;</w:t>
      </w:r>
    </w:p>
    <w:p w:rsidR="00994BBC" w:rsidRPr="00A51B14" w:rsidRDefault="00994BBC" w:rsidP="00B8070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51B14">
        <w:rPr>
          <w:color w:val="000000"/>
          <w:sz w:val="28"/>
          <w:szCs w:val="28"/>
        </w:rPr>
        <w:t>представление о возможности личного участия в решении экологических проблем;</w:t>
      </w:r>
    </w:p>
    <w:p w:rsidR="00994BBC" w:rsidRPr="00A51B14" w:rsidRDefault="00994BBC" w:rsidP="00B8070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51B14">
        <w:rPr>
          <w:color w:val="000000"/>
          <w:sz w:val="28"/>
          <w:szCs w:val="28"/>
        </w:rPr>
        <w:t>владение практическими навыками</w:t>
      </w:r>
      <w:r w:rsidRPr="00A51B14">
        <w:rPr>
          <w:i/>
          <w:iCs/>
          <w:color w:val="000000"/>
          <w:sz w:val="28"/>
          <w:szCs w:val="28"/>
        </w:rPr>
        <w:t> </w:t>
      </w:r>
      <w:r w:rsidRPr="00A51B14">
        <w:rPr>
          <w:color w:val="000000"/>
          <w:sz w:val="28"/>
          <w:szCs w:val="28"/>
        </w:rPr>
        <w:t>получения и умелого использования информации о конкретных экологических ситуациях в области, муниципальном образовании и своем населенном пункте;</w:t>
      </w:r>
    </w:p>
    <w:p w:rsidR="00994BBC" w:rsidRPr="00A51B14" w:rsidRDefault="00994BBC" w:rsidP="00B8070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r w:rsidRPr="00A51B14">
        <w:rPr>
          <w:color w:val="000000"/>
          <w:sz w:val="28"/>
          <w:szCs w:val="28"/>
        </w:rPr>
        <w:t>отрабатывание</w:t>
      </w:r>
      <w:proofErr w:type="spellEnd"/>
      <w:r w:rsidRPr="00A51B14">
        <w:rPr>
          <w:color w:val="000000"/>
          <w:sz w:val="28"/>
          <w:szCs w:val="28"/>
        </w:rPr>
        <w:t xml:space="preserve"> навыков постоянной самостоятельной заботы о сохранении благоприятной природной среды в месте своего проживания.</w:t>
      </w:r>
    </w:p>
    <w:p w:rsidR="00994BBC" w:rsidRPr="00A51B14" w:rsidRDefault="00994BBC" w:rsidP="00B80703">
      <w:pPr>
        <w:pStyle w:val="a3"/>
        <w:rPr>
          <w:color w:val="000000"/>
          <w:sz w:val="28"/>
          <w:szCs w:val="28"/>
        </w:rPr>
      </w:pPr>
      <w:r w:rsidRPr="00A51B14">
        <w:rPr>
          <w:b/>
          <w:bCs/>
          <w:i/>
          <w:iCs/>
          <w:color w:val="000000"/>
          <w:sz w:val="28"/>
          <w:szCs w:val="28"/>
        </w:rPr>
        <w:t>Ценностно-ориентационная составляющая:</w:t>
      </w:r>
    </w:p>
    <w:p w:rsidR="00994BBC" w:rsidRPr="00A51B14" w:rsidRDefault="00994BBC" w:rsidP="00B80703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A51B14">
        <w:rPr>
          <w:color w:val="000000"/>
          <w:sz w:val="28"/>
          <w:szCs w:val="28"/>
        </w:rPr>
        <w:t>соблюдение основных нравственных норм и правил, обеспечивающих сохранение и укрепление психофизического и социального здоровья (своего и окружающих);</w:t>
      </w:r>
    </w:p>
    <w:p w:rsidR="00B80703" w:rsidRPr="00A51B14" w:rsidRDefault="00994BBC" w:rsidP="00B80703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A51B14">
        <w:rPr>
          <w:color w:val="000000"/>
          <w:sz w:val="28"/>
          <w:szCs w:val="28"/>
        </w:rPr>
        <w:t>проявление активной позиции в решении вопросов экологической безопасности.</w:t>
      </w:r>
    </w:p>
    <w:p w:rsidR="00B80703" w:rsidRPr="00A51B14" w:rsidRDefault="00B80703" w:rsidP="00B80703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80703" w:rsidRPr="00A51B14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1B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Общая характеристика учебного курса</w:t>
      </w:r>
    </w:p>
    <w:p w:rsidR="00B80703" w:rsidRPr="00A51B14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703" w:rsidRPr="00A51B14" w:rsidRDefault="00B80703" w:rsidP="00B8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-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культуросообразный</w:t>
      </w:r>
      <w:proofErr w:type="spellEnd"/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</w:t>
      </w:r>
      <w:proofErr w:type="spellStart"/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гуманизацию</w:t>
      </w:r>
      <w:proofErr w:type="spellEnd"/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биологического образования. Основу структурирования содержания курса биологии в старшей школе на базовом уровне составляют ведущие идеи - отличительные особенности живой природы, ее уровневая организация и эволюция. В соответствии с ними выделены содержательные линии курса: Биология как наука. Методы научного познания; Клетка; Организм; Вид; Экосистемы.</w:t>
      </w:r>
    </w:p>
    <w:p w:rsidR="00B80703" w:rsidRPr="00A51B14" w:rsidRDefault="00B80703" w:rsidP="00B80703">
      <w:pPr>
        <w:pStyle w:val="a5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B14" w:rsidRDefault="00A51B14" w:rsidP="0087359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51B14" w:rsidRDefault="00A51B14" w:rsidP="0087359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80703" w:rsidRPr="00A51B14" w:rsidRDefault="00B80703" w:rsidP="0087359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1B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Содержание учебного предмета «Биология»</w:t>
      </w:r>
      <w:r w:rsidR="0087359D" w:rsidRPr="00A51B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 класс</w:t>
      </w:r>
    </w:p>
    <w:p w:rsidR="00B80703" w:rsidRPr="00A51B14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80703" w:rsidRPr="00A51B14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курс общебиологических явлений (7 часов)</w:t>
      </w:r>
    </w:p>
    <w:p w:rsidR="00B80703" w:rsidRPr="00A51B14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свойства жизни. Отличительные признаки живого. Биосистема как структурная единица живой материи. Уровни организации живой природы. Биологические методы изучения природы. (Наблюдение, эксперимент, описание и определение видов как биологические методы изучения природы). Значение практической биологии. Отрасли биологии, ее связи с другими науками.</w:t>
      </w:r>
    </w:p>
    <w:p w:rsidR="00B80703" w:rsidRPr="00A51B14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Биосферный уровень организации жизни (17 часов)</w:t>
      </w:r>
    </w:p>
    <w:p w:rsidR="00B80703" w:rsidRPr="00A51B14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Учение В.И. Вернадского о биосфере. Функции живого вещества в биосфере. Гипотезы возникновения жизни (живого вещества) на Земле: А. И. Опарина, и Дж. </w:t>
      </w:r>
      <w:proofErr w:type="spellStart"/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Холдейна</w:t>
      </w:r>
      <w:proofErr w:type="spellEnd"/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Этапы биологической эволюции в развитии биосферы. Эволюция биосферы. Круговороты веществ и потоки энергии в биосфере. Биологический круговорот. Биосфера как глобальная биосистема и экосистема. Человек как житель биосферы. Глобальные изменения в биосфере, вызванные деятельностью человека. Роль взаимоотношений человека и природы в развитии биосферы. Особенности биосферного уровня живой материи. Среды жизни организмов на Земле. Экологические факторы: абиотические, биотические, антропогенные. Значение экологических факторов в жизни организмов.</w:t>
      </w:r>
    </w:p>
    <w:p w:rsidR="00B80703" w:rsidRPr="00A51B14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Биогеоценотический уровень организации жизни (16 часов)</w:t>
      </w:r>
    </w:p>
    <w:p w:rsidR="00B80703" w:rsidRPr="00A51B14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Биогеоценоз как биосистема и особый уровень организации жизни. Биогеоценоз, биоценоз и экосистема. Пространственная и видовая структура биогеоценоза. Типы связей и зависимостей в биогеоценозе. Приспособления организмов к совместной жизни в биогеоценозах. Строение и свойства экосистем. Правила экологической пирамиды. Круговорот веществ и превращения энергии в биогеоценозе. </w:t>
      </w:r>
      <w:proofErr w:type="spellStart"/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экосистеме. Устойчивость и динамика экосистем. Зарождение и смена биогеоценозов. Многообразие биогеоценозов. </w:t>
      </w:r>
      <w:proofErr w:type="spellStart"/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Агроэкосистема</w:t>
      </w:r>
      <w:proofErr w:type="spellEnd"/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Сохранение разнообразия биогеоценозов. Экологические законы природопользования.</w:t>
      </w:r>
    </w:p>
    <w:p w:rsidR="00B80703" w:rsidRPr="00A51B14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работа:</w:t>
      </w:r>
    </w:p>
    <w:p w:rsidR="00B80703" w:rsidRPr="00A51B14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«Приспособленность растений и животных к условиям жизни в лесном биогеоценозе»</w:t>
      </w:r>
    </w:p>
    <w:p w:rsidR="00B80703" w:rsidRPr="00A51B14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НРК: Влияние промышленных предприятий области на состояние окружающей среды и здоровье населения.</w:t>
      </w:r>
    </w:p>
    <w:p w:rsidR="00B80703" w:rsidRPr="00A51B14" w:rsidRDefault="00B80703" w:rsidP="00B807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охраняемые природные территории Челябинской области</w:t>
      </w:r>
    </w:p>
    <w:p w:rsidR="00B80703" w:rsidRPr="00A51B14" w:rsidRDefault="00B80703" w:rsidP="00B807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ресурсы Челябинской области и проблемы рационального природопользования.</w:t>
      </w:r>
    </w:p>
    <w:p w:rsidR="00B80703" w:rsidRPr="00A51B14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Популяционно-видовой структурный уровень организации жизни (28 часов)</w:t>
      </w:r>
    </w:p>
    <w:p w:rsidR="00B80703" w:rsidRDefault="00B80703" w:rsidP="00B8070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 его характеристика и структура. Критерии вида. Популяция как форма существования вида и как особая генетическая система. История развития эволюционных идей. Учение Ч. Дарвина об эволюции. Популяция как основная единица эволюции. Движущие силы и факторы эволюции. Результаты эволюции. Видообразование как процесс увеличения видов на Земле. Современное учение об эволюции - синтетическая теория эволюции (СТЭ). Человек как уникальный вид живой природы. Этапы происхождения и эволюция человека. Человеческие расы. Гипотезы происхождения человека. Система живых организмов на Земле. Приспособленность к среде обитания. Основные закономерности эволюции. Основные направления эволюции: ароморфоз, идиоадаптация, дегенерация, биологический прогресс и биологический регресс. Биоразнообразие - современная проблема науки и общества. Проблема сохранения биологического разнообразия. Генофонд и охрана редких и исчезающих видов. Всемирная стратегия сохранения природных видов. Особенности популяционно-видового уровня жизни.</w:t>
      </w:r>
    </w:p>
    <w:p w:rsidR="00A51B14" w:rsidRPr="00A51B14" w:rsidRDefault="00A51B14" w:rsidP="00B8070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60" w:type="dxa"/>
        <w:jc w:val="center"/>
        <w:tblLook w:val="04A0" w:firstRow="1" w:lastRow="0" w:firstColumn="1" w:lastColumn="0" w:noHBand="0" w:noVBand="1"/>
      </w:tblPr>
      <w:tblGrid>
        <w:gridCol w:w="3170"/>
        <w:gridCol w:w="3396"/>
        <w:gridCol w:w="1879"/>
        <w:gridCol w:w="2215"/>
      </w:tblGrid>
      <w:tr w:rsidR="00A51B14" w:rsidRPr="00A51B14" w:rsidTr="00A51B14">
        <w:trPr>
          <w:trHeight w:val="390"/>
          <w:jc w:val="center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Предв</w:t>
            </w:r>
            <w:proofErr w:type="spellEnd"/>
            <w:r w:rsidRPr="00A5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Дата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Фактич</w:t>
            </w:r>
            <w:proofErr w:type="spellEnd"/>
            <w:r w:rsidRPr="00A5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дата</w:t>
            </w:r>
          </w:p>
        </w:tc>
      </w:tr>
      <w:tr w:rsidR="00A51B14" w:rsidRPr="00A51B14" w:rsidTr="00A51B14">
        <w:trPr>
          <w:trHeight w:val="118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Введение в курс общебиологических </w:t>
            </w:r>
            <w:proofErr w:type="gramStart"/>
            <w:r w:rsidRPr="00A51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явлений.(</w:t>
            </w:r>
            <w:proofErr w:type="gramEnd"/>
            <w:r w:rsidRPr="00A51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12ч.)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76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изучает общая биология.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76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свойства жизни.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76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 явления в живой природе.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76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понятия «жизнь».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51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Биосистема как структурная единица живой материи.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Структурные уровни организации жизни.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76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аспекты биологии.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биологических исследований.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51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определения видов растений и животных.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Л.р</w:t>
            </w:r>
            <w:proofErr w:type="spellEnd"/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Определение и морфологическое описание вида.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биологических знаний.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89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 «Введение в курс общебиологических явлений».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79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Биосферный уровень </w:t>
            </w:r>
            <w:proofErr w:type="gramStart"/>
            <w:r w:rsidRPr="00A51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жизни.(</w:t>
            </w:r>
            <w:proofErr w:type="gramEnd"/>
            <w:r w:rsidRPr="00A51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15ч.)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Учение </w:t>
            </w:r>
            <w:proofErr w:type="spellStart"/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В.И.Вернадского</w:t>
            </w:r>
            <w:proofErr w:type="spellEnd"/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биосфере.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живого вещества в биосфере.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51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Теории абиогенеза и биогенеза о происхождении живого вещества.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89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Теории </w:t>
            </w:r>
            <w:proofErr w:type="spellStart"/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А.И.Опарина</w:t>
            </w:r>
            <w:proofErr w:type="spellEnd"/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С.Миллера</w:t>
            </w:r>
            <w:proofErr w:type="spellEnd"/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происхождении жизни на Земле.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Физико-химическая эволюция в развитии Земли.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89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Появление и усложнение первоначальных форм жизни в биосфере.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76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развития жизни на Земле.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51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Биосфера как глобальная экосистема на Земле.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76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Круговорот веществ в биосфере.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Механизмы устойчивости </w:t>
            </w:r>
            <w:proofErr w:type="spellStart"/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бисферы</w:t>
            </w:r>
            <w:proofErr w:type="spellEnd"/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226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ноосфере как новом состоянии биосферы. Человек как житель биосферы.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Л.р.№2 Оценка состояния окружающей среды.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89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биосферного уровня организации жизни и его роль на Земле.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515"/>
          <w:jc w:val="center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Взаимоотношения человека и природы как фактор развития биосферы.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89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 «Биосферный уровень жизни». Контроль знаний.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8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Биогеоценотический уровень организации </w:t>
            </w:r>
            <w:proofErr w:type="gramStart"/>
            <w:r w:rsidRPr="00A51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жизни.(</w:t>
            </w:r>
            <w:proofErr w:type="gramEnd"/>
            <w:r w:rsidRPr="00A51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16ч.)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Биогеоценоз как особый уровень организации жизни.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51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Биогеоценоз как многовидовая биосистема и экосистема.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и свойства биогеоценоза.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связей и зависимостей в биогеоценозе.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51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Приспособленность видов к совместной жизни в биогеоценозе.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26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Л.р.№3Черты приспособленности растений и животных к условиям жизни в лесном </w:t>
            </w:r>
            <w:proofErr w:type="gramStart"/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биогеоценозе..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сохранения устойчивости биогеоценозов.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76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Зарождение и смена биогеоценозов.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Суточные и сезонные изменения биогеоценозов.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морских биогеоценозов.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биогеоценозов суши.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Агробиоценозы, их свойства и значение.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51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Необходимость сохранения разнообразных биогеоценозов.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Природопользование в истории человечества.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51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законы природопользования.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226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Обобщающий урок по </w:t>
            </w:r>
            <w:proofErr w:type="spellStart"/>
            <w:proofErr w:type="gramStart"/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теме»Биогеоценотический</w:t>
            </w:r>
            <w:proofErr w:type="spellEnd"/>
            <w:proofErr w:type="gramEnd"/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уровень жизни». Контроль знаний.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85"/>
          <w:jc w:val="center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Популяционно-видовой уровень организации жизни (24ч.)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76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Вид, его критерии и структура.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Л.р.№4 Изучение морфологических свойств вида.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51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Популяция как форма существования вида.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51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Популяция как структурный компонент биогеоценоза.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Популяция как основная единица эволюции.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76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микро – и макроэволюции.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76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Видообразование и его способы.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51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живых организмов на Земле как результат процесса эволюции.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51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Сохранения биоразнообразия- насущная задача человечества.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как уникальный вид живой природы.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765"/>
          <w:jc w:val="center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эволюции человека.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Расы человека, их происхождение и родство.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51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популяционно-видового уровня жизни.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закономерности эволюции.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89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представления об эволюции органического мира.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76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Естественный отбор и его формы.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226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Искусственный отбор и его роль в увеличении биологического разнообразия на Земле.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 эволюции.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Прогресс и регресс в эволюции живой природы.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Современное состояние изучения видов.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76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изучения популяций и видов.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765"/>
          <w:jc w:val="center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Генофонд и охрана видов.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765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сохранения видов.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11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Всемирная стратегия охраны природных видов.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1B14" w:rsidRPr="00A51B14" w:rsidTr="00A51B14">
        <w:trPr>
          <w:trHeight w:val="2640"/>
          <w:jc w:val="center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 «Популяционно-видовой уровень организации жизни». Контроль знаний.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51B14" w:rsidRPr="00A51B14" w:rsidRDefault="00A51B14" w:rsidP="00A51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B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B80703" w:rsidRPr="00A51B14" w:rsidRDefault="00B80703" w:rsidP="00B80703">
      <w:pPr>
        <w:pStyle w:val="a5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9D" w:rsidRPr="00A51B14" w:rsidRDefault="0087359D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997" w:rsidRPr="00A51B14" w:rsidRDefault="00130997" w:rsidP="00873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a0daf07a183500740fa6dc4fa1586714162a859e"/>
      <w:bookmarkStart w:id="2" w:name="1"/>
      <w:bookmarkEnd w:id="1"/>
      <w:bookmarkEnd w:id="2"/>
    </w:p>
    <w:sectPr w:rsidR="00130997" w:rsidRPr="00A51B14" w:rsidSect="00A51B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3F39"/>
    <w:multiLevelType w:val="hybridMultilevel"/>
    <w:tmpl w:val="45C271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CA16DE"/>
    <w:multiLevelType w:val="multilevel"/>
    <w:tmpl w:val="CC6E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71AFE"/>
    <w:multiLevelType w:val="multilevel"/>
    <w:tmpl w:val="55F2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A2750"/>
    <w:multiLevelType w:val="multilevel"/>
    <w:tmpl w:val="A164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B5"/>
    <w:rsid w:val="00130997"/>
    <w:rsid w:val="001D6A45"/>
    <w:rsid w:val="002F700F"/>
    <w:rsid w:val="003F6E58"/>
    <w:rsid w:val="00511F18"/>
    <w:rsid w:val="00703687"/>
    <w:rsid w:val="00761DB5"/>
    <w:rsid w:val="007C0CB5"/>
    <w:rsid w:val="0087359D"/>
    <w:rsid w:val="008C6A46"/>
    <w:rsid w:val="00994BBC"/>
    <w:rsid w:val="00A51B14"/>
    <w:rsid w:val="00B35603"/>
    <w:rsid w:val="00B80703"/>
    <w:rsid w:val="00C1006F"/>
    <w:rsid w:val="00C9312F"/>
    <w:rsid w:val="00D3069F"/>
    <w:rsid w:val="00ED4771"/>
    <w:rsid w:val="00F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D54F6-C8E5-4501-B5DB-AC9DFE00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46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C93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BBC"/>
    <w:rPr>
      <w:b/>
      <w:bCs/>
    </w:rPr>
  </w:style>
  <w:style w:type="paragraph" w:styleId="a5">
    <w:name w:val="List Paragraph"/>
    <w:basedOn w:val="a"/>
    <w:uiPriority w:val="34"/>
    <w:qFormat/>
    <w:rsid w:val="00B807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31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3">
    <w:name w:val="c73"/>
    <w:basedOn w:val="a0"/>
    <w:rsid w:val="00C9312F"/>
  </w:style>
  <w:style w:type="paragraph" w:customStyle="1" w:styleId="c0">
    <w:name w:val="c0"/>
    <w:basedOn w:val="a"/>
    <w:rsid w:val="00C9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9312F"/>
  </w:style>
  <w:style w:type="paragraph" w:customStyle="1" w:styleId="c22">
    <w:name w:val="c22"/>
    <w:basedOn w:val="a"/>
    <w:rsid w:val="00C9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312F"/>
  </w:style>
  <w:style w:type="paragraph" w:customStyle="1" w:styleId="c32">
    <w:name w:val="c32"/>
    <w:basedOn w:val="a"/>
    <w:rsid w:val="00C9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312F"/>
  </w:style>
  <w:style w:type="character" w:customStyle="1" w:styleId="c10">
    <w:name w:val="c10"/>
    <w:basedOn w:val="a0"/>
    <w:rsid w:val="00C9312F"/>
  </w:style>
  <w:style w:type="paragraph" w:customStyle="1" w:styleId="c3">
    <w:name w:val="c3"/>
    <w:basedOn w:val="a"/>
    <w:rsid w:val="00C9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9312F"/>
  </w:style>
  <w:style w:type="character" w:customStyle="1" w:styleId="c11">
    <w:name w:val="c11"/>
    <w:basedOn w:val="a0"/>
    <w:rsid w:val="00C9312F"/>
  </w:style>
  <w:style w:type="paragraph" w:customStyle="1" w:styleId="c20">
    <w:name w:val="c20"/>
    <w:basedOn w:val="a"/>
    <w:rsid w:val="00C9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9312F"/>
  </w:style>
  <w:style w:type="character" w:customStyle="1" w:styleId="c42">
    <w:name w:val="c42"/>
    <w:basedOn w:val="a0"/>
    <w:rsid w:val="00C9312F"/>
  </w:style>
  <w:style w:type="paragraph" w:customStyle="1" w:styleId="c16">
    <w:name w:val="c16"/>
    <w:basedOn w:val="a"/>
    <w:rsid w:val="00C9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9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F7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18</cp:revision>
  <cp:lastPrinted>2017-08-24T08:13:00Z</cp:lastPrinted>
  <dcterms:created xsi:type="dcterms:W3CDTF">2017-08-23T05:09:00Z</dcterms:created>
  <dcterms:modified xsi:type="dcterms:W3CDTF">2022-09-15T06:29:00Z</dcterms:modified>
</cp:coreProperties>
</file>